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F49" w:rsidRPr="00E50C9A" w:rsidRDefault="00C53F49" w:rsidP="00C53F49">
      <w:pPr>
        <w:spacing w:line="360" w:lineRule="auto"/>
        <w:ind w:left="360"/>
        <w:jc w:val="center"/>
        <w:rPr>
          <w:b/>
          <w:bCs/>
        </w:rPr>
      </w:pPr>
      <w:bookmarkStart w:id="0" w:name="_GoBack"/>
      <w:r w:rsidRPr="00E50C9A">
        <w:rPr>
          <w:b/>
          <w:bCs/>
        </w:rPr>
        <w:t>ZAGADNIENIA NA EGZAMIN DYPLOMOWY</w:t>
      </w:r>
    </w:p>
    <w:p w:rsidR="00C53F49" w:rsidRPr="00E50C9A" w:rsidRDefault="00C53F49" w:rsidP="00C53F49">
      <w:pPr>
        <w:spacing w:line="360" w:lineRule="auto"/>
        <w:ind w:left="360"/>
        <w:jc w:val="center"/>
        <w:rPr>
          <w:b/>
          <w:bCs/>
        </w:rPr>
      </w:pPr>
      <w:r w:rsidRPr="00E50C9A">
        <w:rPr>
          <w:b/>
          <w:bCs/>
        </w:rPr>
        <w:t xml:space="preserve">DLA KIERUNKU </w:t>
      </w:r>
      <w:r w:rsidR="00C175B0" w:rsidRPr="00E50C9A">
        <w:rPr>
          <w:b/>
          <w:bCs/>
        </w:rPr>
        <w:t>KRYMINOLOGIA</w:t>
      </w:r>
    </w:p>
    <w:p w:rsidR="00C53F49" w:rsidRPr="00E50C9A" w:rsidRDefault="00C53F49" w:rsidP="00C53F49">
      <w:pPr>
        <w:spacing w:line="360" w:lineRule="auto"/>
        <w:ind w:left="360"/>
        <w:jc w:val="center"/>
        <w:rPr>
          <w:b/>
          <w:bCs/>
        </w:rPr>
      </w:pPr>
      <w:r w:rsidRPr="00E50C9A">
        <w:rPr>
          <w:b/>
          <w:bCs/>
        </w:rPr>
        <w:t>STUDIA I STOPNIA</w:t>
      </w:r>
    </w:p>
    <w:p w:rsidR="00C53F49" w:rsidRPr="00E50C9A" w:rsidRDefault="00C53F49" w:rsidP="00C53F49">
      <w:pPr>
        <w:spacing w:line="360" w:lineRule="auto"/>
        <w:ind w:left="360"/>
        <w:jc w:val="center"/>
        <w:rPr>
          <w:b/>
          <w:bCs/>
        </w:rPr>
      </w:pPr>
      <w:r w:rsidRPr="00E50C9A">
        <w:rPr>
          <w:b/>
          <w:bCs/>
        </w:rPr>
        <w:t>Rok akademicki 202</w:t>
      </w:r>
      <w:r w:rsidR="00A85AE1" w:rsidRPr="00E50C9A">
        <w:rPr>
          <w:b/>
          <w:bCs/>
        </w:rPr>
        <w:t>4</w:t>
      </w:r>
      <w:r w:rsidRPr="00E50C9A">
        <w:rPr>
          <w:b/>
          <w:bCs/>
        </w:rPr>
        <w:t>/202</w:t>
      </w:r>
      <w:r w:rsidR="00A85AE1" w:rsidRPr="00E50C9A">
        <w:rPr>
          <w:b/>
          <w:bCs/>
        </w:rPr>
        <w:t>5</w:t>
      </w:r>
    </w:p>
    <w:p w:rsidR="00FC7D47" w:rsidRPr="00E50C9A" w:rsidRDefault="00FC7D47" w:rsidP="00FC7D47">
      <w:pPr>
        <w:spacing w:line="360" w:lineRule="auto"/>
        <w:jc w:val="center"/>
        <w:rPr>
          <w:b/>
          <w:bCs/>
          <w:u w:val="single"/>
        </w:rPr>
      </w:pPr>
      <w:r w:rsidRPr="00E50C9A">
        <w:rPr>
          <w:b/>
          <w:bCs/>
          <w:u w:val="single"/>
        </w:rPr>
        <w:t xml:space="preserve">ZAGADNIENIA KIERUNKOWE </w:t>
      </w:r>
    </w:p>
    <w:p w:rsidR="00130DF3" w:rsidRPr="00E50C9A" w:rsidRDefault="003D1224" w:rsidP="00130DF3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 xml:space="preserve">Kryminologia jako nauka – istota oraz jej związki z innymi naukami. </w:t>
      </w:r>
    </w:p>
    <w:p w:rsidR="000A5091" w:rsidRPr="00E50C9A" w:rsidRDefault="000A5091" w:rsidP="000A5091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Omów etiologię kryminologii.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 xml:space="preserve">Wyjaśnij pojęcia przestępczość rzeczywista, ujawniona, nieujawniona. 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 xml:space="preserve">Wymień teorie nurtu pozytywistycznego i omów jedną z nich. 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>Wymień teorie kryminologiczne nurtu neoklasycznego.</w:t>
      </w:r>
    </w:p>
    <w:p w:rsidR="000A5091" w:rsidRPr="00E50C9A" w:rsidRDefault="000A5091" w:rsidP="00130DF3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Omów trzy pytania kryminologiczne</w:t>
      </w:r>
      <w:r w:rsidRPr="00E50C9A">
        <w:rPr>
          <w:rFonts w:ascii="Times New Roman" w:hAnsi="Times New Roman"/>
          <w:sz w:val="24"/>
          <w:szCs w:val="24"/>
          <w:lang w:eastAsia="zh-CN"/>
        </w:rPr>
        <w:t>.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 xml:space="preserve">Omów rolę biegłego w procesie karnym. 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>Jaka jest różnica pomiędzy zdolnością prawną a zdolnością do czynności prawnych?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>Jaka jest różnica pomiędzy ubezwłasnowolnieniem całkowitym a ubezwłasnowolnieniem częściowym?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>Na jakich konstytucyjnych zasadach wymiar sprawiedliwości opiera swe działania i organizację?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  <w:lang w:eastAsia="pl-PL"/>
        </w:rPr>
        <w:t>Zdefiniuj pojęcie kary i postępowani</w:t>
      </w:r>
      <w:r w:rsidR="00AC38E5" w:rsidRPr="00E50C9A">
        <w:rPr>
          <w:rFonts w:ascii="Times New Roman" w:hAnsi="Times New Roman"/>
          <w:sz w:val="24"/>
          <w:szCs w:val="24"/>
          <w:lang w:eastAsia="pl-PL"/>
        </w:rPr>
        <w:t>a</w:t>
      </w:r>
      <w:r w:rsidRPr="00E50C9A">
        <w:rPr>
          <w:rFonts w:ascii="Times New Roman" w:hAnsi="Times New Roman"/>
          <w:sz w:val="24"/>
          <w:szCs w:val="24"/>
          <w:lang w:eastAsia="pl-PL"/>
        </w:rPr>
        <w:t xml:space="preserve"> karne</w:t>
      </w:r>
      <w:r w:rsidR="00AC38E5" w:rsidRPr="00E50C9A">
        <w:rPr>
          <w:rFonts w:ascii="Times New Roman" w:hAnsi="Times New Roman"/>
          <w:sz w:val="24"/>
          <w:szCs w:val="24"/>
          <w:lang w:eastAsia="pl-PL"/>
        </w:rPr>
        <w:t>go</w:t>
      </w:r>
      <w:r w:rsidRPr="00E50C9A">
        <w:rPr>
          <w:rFonts w:ascii="Times New Roman" w:hAnsi="Times New Roman"/>
          <w:sz w:val="24"/>
          <w:szCs w:val="24"/>
          <w:lang w:eastAsia="pl-PL"/>
        </w:rPr>
        <w:t>.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  <w:lang w:eastAsia="pl-PL"/>
        </w:rPr>
        <w:t>Co to jest patologia społeczna i patologia życia publicznego?</w:t>
      </w:r>
    </w:p>
    <w:p w:rsidR="001A765F" w:rsidRPr="00E50C9A" w:rsidRDefault="001A765F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  <w:lang w:eastAsia="pl-PL"/>
        </w:rPr>
        <w:t>Dewiacja pierwotna oraz wtórna w koncepcji stygmatyzacji.</w:t>
      </w:r>
    </w:p>
    <w:p w:rsidR="00130DF3" w:rsidRPr="00E50C9A" w:rsidRDefault="003D1224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  <w:lang w:eastAsia="pl-PL"/>
        </w:rPr>
        <w:t>Kryminologia a kryminalistyka – podobieństwa i różnice</w:t>
      </w:r>
      <w:r w:rsidR="00130DF3" w:rsidRPr="00E50C9A">
        <w:rPr>
          <w:rFonts w:ascii="Times New Roman" w:hAnsi="Times New Roman"/>
          <w:sz w:val="24"/>
          <w:szCs w:val="24"/>
          <w:lang w:eastAsia="pl-PL"/>
        </w:rPr>
        <w:t>.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  <w:lang w:eastAsia="pl-PL"/>
        </w:rPr>
        <w:t>Wyjaśnij istotę i zakres bezpieczeństwa społecznego.</w:t>
      </w:r>
    </w:p>
    <w:p w:rsidR="002B170B" w:rsidRPr="00E50C9A" w:rsidRDefault="002B170B" w:rsidP="002B170B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 xml:space="preserve">Omów socjalizację pierwotną i wtórna. </w:t>
      </w:r>
    </w:p>
    <w:p w:rsidR="003D1224" w:rsidRPr="00E50C9A" w:rsidRDefault="003D1224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  <w:lang w:eastAsia="pl-PL"/>
        </w:rPr>
        <w:t xml:space="preserve">Scharakteryzuj zjawisko wandalizmu, </w:t>
      </w:r>
      <w:r w:rsidR="001A765F" w:rsidRPr="00E50C9A">
        <w:rPr>
          <w:rFonts w:ascii="Times New Roman" w:hAnsi="Times New Roman"/>
          <w:sz w:val="24"/>
          <w:szCs w:val="24"/>
          <w:lang w:eastAsia="pl-PL"/>
        </w:rPr>
        <w:t>wymień metody zapobiegania temu zjawisku.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  <w:shd w:val="clear" w:color="auto" w:fill="FFFFFF"/>
        </w:rPr>
        <w:t>Podziel na typy i rodzaje zakładów karnych i jescharakteryzuj. Opisz funkcjonowanie skazanych, tzw. "niebezpiecznych".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</w:rPr>
        <w:t>Scharakteryzuj teorię anomii w kontekście zachowań przestępczych.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  <w:lang w:eastAsia="pl-PL"/>
        </w:rPr>
        <w:t>Omów zjawisko przemocy w rodzinie i formy przeciwdziałania. </w:t>
      </w:r>
    </w:p>
    <w:p w:rsidR="001A765F" w:rsidRPr="00E50C9A" w:rsidRDefault="001A765F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  <w:lang w:eastAsia="pl-PL"/>
        </w:rPr>
        <w:t>Syndrom sztokholmski – istota, przyczyny i mechanizm powstawania.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>Wyjaśnij teorie kontroli społecznej i ich związek z zachowaniami przestępczymi.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>Omów teorię naznaczenia społecznego w procesie wyjaśniania etiologii przestępczości.</w:t>
      </w:r>
    </w:p>
    <w:p w:rsidR="00130DF3" w:rsidRPr="00E50C9A" w:rsidRDefault="003D1224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>Scharakteryzuj czynniki</w:t>
      </w:r>
      <w:r w:rsidR="00130DF3" w:rsidRPr="00E50C9A">
        <w:rPr>
          <w:rFonts w:ascii="Times New Roman" w:hAnsi="Times New Roman"/>
          <w:sz w:val="24"/>
          <w:szCs w:val="24"/>
          <w:lang w:eastAsia="zh-CN"/>
        </w:rPr>
        <w:t xml:space="preserve"> społeczno-ekonomiczne determinujące zachowania przestępcze.</w:t>
      </w:r>
    </w:p>
    <w:p w:rsidR="003D1224" w:rsidRPr="00E50C9A" w:rsidRDefault="003D1224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>Wymień metody określania rozmiarów przestępczości nieujawnionej.</w:t>
      </w:r>
    </w:p>
    <w:p w:rsidR="00130DF3" w:rsidRPr="00E50C9A" w:rsidRDefault="00130DF3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  <w:lang w:eastAsia="pl-PL"/>
        </w:rPr>
        <w:lastRenderedPageBreak/>
        <w:t xml:space="preserve">Jakie są obowiązujące rozwiązania organizacyjne i prawne, które umożliwiają skuteczną pomoc ofiarom przestępstw? </w:t>
      </w:r>
    </w:p>
    <w:p w:rsidR="00FC7D47" w:rsidRPr="00E50C9A" w:rsidRDefault="00130DF3" w:rsidP="00130DF3">
      <w:pPr>
        <w:pStyle w:val="Akapitzlist1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>Zdefiniuj pojęcie przestępczości zorganizowanej w aspekcie prawnym. Wymienić cechy przestępczości zorganizowanej.</w:t>
      </w:r>
    </w:p>
    <w:p w:rsidR="00FF4EC6" w:rsidRPr="00E50C9A" w:rsidRDefault="00FF4EC6" w:rsidP="00FF4EC6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 xml:space="preserve">Wymień i omów pojęcia </w:t>
      </w:r>
      <w:proofErr w:type="spellStart"/>
      <w:r w:rsidRPr="00E50C9A">
        <w:rPr>
          <w:rFonts w:ascii="Times New Roman" w:hAnsi="Times New Roman" w:cs="Times New Roman"/>
          <w:sz w:val="24"/>
          <w:szCs w:val="24"/>
        </w:rPr>
        <w:t>neokryminalizacji</w:t>
      </w:r>
      <w:proofErr w:type="spellEnd"/>
      <w:r w:rsidRPr="00E50C9A">
        <w:rPr>
          <w:rFonts w:ascii="Times New Roman" w:hAnsi="Times New Roman" w:cs="Times New Roman"/>
          <w:sz w:val="24"/>
          <w:szCs w:val="24"/>
        </w:rPr>
        <w:t>, dekryminalizacji, penalizacji, depenalizacji.</w:t>
      </w:r>
    </w:p>
    <w:p w:rsidR="00FF4EC6" w:rsidRPr="00E50C9A" w:rsidRDefault="00FF4EC6" w:rsidP="00FF4EC6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Scharakteryzuj problematykę ciemnej liczby przestępstw.</w:t>
      </w:r>
    </w:p>
    <w:p w:rsidR="00FF4EC6" w:rsidRPr="00E50C9A" w:rsidRDefault="00FF4EC6" w:rsidP="00FF4EC6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Podaj najczęstsze przyczyny nieinformowania organów ścigania o popełnionych przestępstwach.</w:t>
      </w:r>
    </w:p>
    <w:p w:rsidR="00FF4EC6" w:rsidRPr="00E50C9A" w:rsidRDefault="00FF4EC6" w:rsidP="00FF4EC6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Wskaż różnice pomiędzy przemocą i agresją.</w:t>
      </w:r>
    </w:p>
    <w:p w:rsidR="00FF4EC6" w:rsidRPr="00E50C9A" w:rsidRDefault="00FF4EC6" w:rsidP="00FF4EC6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Omów pojęcie i  zjawisko  „przestępczości białych kołnierzyków.</w:t>
      </w:r>
    </w:p>
    <w:p w:rsidR="00FF4EC6" w:rsidRPr="00E50C9A" w:rsidRDefault="00FF4EC6" w:rsidP="00FF4EC6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Pojęcia nieletniego, czynu karalnego, demoralizacji.</w:t>
      </w:r>
    </w:p>
    <w:p w:rsidR="00FF4EC6" w:rsidRPr="00E50C9A" w:rsidRDefault="00FF4EC6" w:rsidP="00FF4EC6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Omów zakres odpowiedzialności karnej nieletnich.</w:t>
      </w:r>
    </w:p>
    <w:p w:rsidR="00FF4EC6" w:rsidRPr="00E50C9A" w:rsidRDefault="00FF4EC6" w:rsidP="00FF4EC6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Omów społeczny wymiar przestępczości narkotykowej.</w:t>
      </w:r>
    </w:p>
    <w:p w:rsidR="00FF4EC6" w:rsidRPr="00E50C9A" w:rsidRDefault="00FF4EC6" w:rsidP="00FF4EC6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Omów klasyfikacje środków odurzających.</w:t>
      </w:r>
    </w:p>
    <w:p w:rsidR="00FF4EC6" w:rsidRPr="00E50C9A" w:rsidRDefault="00FF4EC6" w:rsidP="00FF4EC6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 xml:space="preserve">Zdefiniuj pojęcia </w:t>
      </w:r>
      <w:r w:rsidR="00CB208A" w:rsidRPr="00E50C9A">
        <w:rPr>
          <w:rFonts w:ascii="Times New Roman" w:hAnsi="Times New Roman" w:cs="Times New Roman"/>
          <w:sz w:val="24"/>
          <w:szCs w:val="24"/>
        </w:rPr>
        <w:t>–</w:t>
      </w:r>
      <w:r w:rsidRPr="00E50C9A">
        <w:rPr>
          <w:rFonts w:ascii="Times New Roman" w:hAnsi="Times New Roman" w:cs="Times New Roman"/>
          <w:sz w:val="24"/>
          <w:szCs w:val="24"/>
        </w:rPr>
        <w:t xml:space="preserve"> alkohol i alkoholizm a przestępczość.</w:t>
      </w:r>
    </w:p>
    <w:p w:rsidR="00FF4EC6" w:rsidRPr="00E50C9A" w:rsidRDefault="00FF4EC6" w:rsidP="00FF4EC6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Wskaż wpływ środków masowego przekazu na przestępczość.</w:t>
      </w:r>
    </w:p>
    <w:p w:rsidR="00FF4EC6" w:rsidRPr="00E50C9A" w:rsidRDefault="00FF4EC6" w:rsidP="00FF4EC6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 xml:space="preserve">Omów pojęcie modus </w:t>
      </w:r>
      <w:proofErr w:type="spellStart"/>
      <w:r w:rsidRPr="00E50C9A">
        <w:rPr>
          <w:rFonts w:ascii="Times New Roman" w:hAnsi="Times New Roman" w:cs="Times New Roman"/>
          <w:sz w:val="24"/>
          <w:szCs w:val="24"/>
        </w:rPr>
        <w:t>operandi</w:t>
      </w:r>
      <w:proofErr w:type="spellEnd"/>
      <w:r w:rsidRPr="00E50C9A">
        <w:rPr>
          <w:rFonts w:ascii="Times New Roman" w:hAnsi="Times New Roman" w:cs="Times New Roman"/>
          <w:sz w:val="24"/>
          <w:szCs w:val="24"/>
        </w:rPr>
        <w:t>.</w:t>
      </w:r>
    </w:p>
    <w:p w:rsidR="00FF4EC6" w:rsidRPr="00E50C9A" w:rsidRDefault="00FF4EC6" w:rsidP="00FF4EC6">
      <w:pPr>
        <w:pStyle w:val="Akapitzlist1"/>
        <w:numPr>
          <w:ilvl w:val="0"/>
          <w:numId w:val="10"/>
        </w:numPr>
        <w:spacing w:before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 xml:space="preserve"> Wskaż różnice między wiktymologia a wiktymologią wtórną.</w:t>
      </w:r>
    </w:p>
    <w:p w:rsidR="00FF4EC6" w:rsidRPr="00E50C9A" w:rsidRDefault="00FF4EC6" w:rsidP="00FF4EC6">
      <w:pPr>
        <w:pStyle w:val="Akapitzlist1"/>
        <w:shd w:val="clear" w:color="auto" w:fill="FFFFFF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EB5537" w:rsidRPr="00E50C9A" w:rsidRDefault="00EB5537" w:rsidP="00EB5537"/>
    <w:p w:rsidR="00FC7D47" w:rsidRPr="00E50C9A" w:rsidRDefault="00FC7D47" w:rsidP="00FC7D47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0C9A">
        <w:rPr>
          <w:rFonts w:ascii="Times New Roman" w:hAnsi="Times New Roman" w:cs="Times New Roman"/>
          <w:b/>
          <w:sz w:val="24"/>
          <w:szCs w:val="24"/>
          <w:u w:val="single"/>
        </w:rPr>
        <w:t>ZAGADNIENIA SPECJALNOŚCIOWE</w:t>
      </w:r>
    </w:p>
    <w:p w:rsidR="00FC7D47" w:rsidRPr="00E50C9A" w:rsidRDefault="006B3556" w:rsidP="00FC7D47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E50C9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KRYMINALISTYKA</w:t>
      </w:r>
    </w:p>
    <w:p w:rsidR="00A86448" w:rsidRPr="00E50C9A" w:rsidRDefault="00A86448" w:rsidP="00A86448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 xml:space="preserve">Zdefiniuj i wymień </w:t>
      </w:r>
      <w:r w:rsidR="003D1224" w:rsidRPr="00E50C9A">
        <w:rPr>
          <w:rFonts w:ascii="Times New Roman" w:hAnsi="Times New Roman"/>
          <w:sz w:val="24"/>
          <w:szCs w:val="24"/>
        </w:rPr>
        <w:t>elementy opinii kryminalistyczn</w:t>
      </w:r>
      <w:r w:rsidRPr="00E50C9A">
        <w:rPr>
          <w:rFonts w:ascii="Times New Roman" w:hAnsi="Times New Roman"/>
          <w:sz w:val="24"/>
          <w:szCs w:val="24"/>
        </w:rPr>
        <w:t>ej.</w:t>
      </w:r>
    </w:p>
    <w:p w:rsidR="00A86448" w:rsidRPr="00E50C9A" w:rsidRDefault="00A86448" w:rsidP="00A86448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Wymień cechy bi</w:t>
      </w:r>
      <w:r w:rsidR="00EE4A9A" w:rsidRPr="00E50C9A">
        <w:rPr>
          <w:rFonts w:ascii="Times New Roman" w:hAnsi="Times New Roman"/>
          <w:sz w:val="24"/>
          <w:szCs w:val="24"/>
        </w:rPr>
        <w:t>ometryczne identyfikujące osobę.</w:t>
      </w:r>
    </w:p>
    <w:p w:rsidR="00A86448" w:rsidRPr="00E50C9A" w:rsidRDefault="00A86448" w:rsidP="00A86448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 xml:space="preserve"> Wyjaśnij pojęcie </w:t>
      </w:r>
      <w:proofErr w:type="spellStart"/>
      <w:r w:rsidRPr="00E50C9A">
        <w:rPr>
          <w:rFonts w:ascii="Times New Roman" w:hAnsi="Times New Roman"/>
          <w:sz w:val="24"/>
          <w:szCs w:val="24"/>
          <w:lang w:eastAsia="zh-CN"/>
        </w:rPr>
        <w:t>survey</w:t>
      </w:r>
      <w:proofErr w:type="spellEnd"/>
      <w:r w:rsidR="00CB208A" w:rsidRPr="00E50C9A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E50C9A">
        <w:rPr>
          <w:rFonts w:ascii="Times New Roman" w:hAnsi="Times New Roman"/>
          <w:sz w:val="24"/>
          <w:szCs w:val="24"/>
          <w:lang w:eastAsia="zh-CN"/>
        </w:rPr>
        <w:t>wiktymizacyjny</w:t>
      </w:r>
      <w:proofErr w:type="spellEnd"/>
      <w:r w:rsidRPr="00E50C9A">
        <w:rPr>
          <w:rFonts w:ascii="Times New Roman" w:hAnsi="Times New Roman"/>
          <w:sz w:val="24"/>
          <w:szCs w:val="24"/>
          <w:lang w:eastAsia="zh-CN"/>
        </w:rPr>
        <w:t xml:space="preserve">. </w:t>
      </w:r>
    </w:p>
    <w:p w:rsidR="00A86448" w:rsidRPr="00E50C9A" w:rsidRDefault="00A86448" w:rsidP="00A86448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Jakie dane zawiera met</w:t>
      </w:r>
      <w:r w:rsidR="00CB208A" w:rsidRPr="00E50C9A">
        <w:rPr>
          <w:rFonts w:ascii="Times New Roman" w:hAnsi="Times New Roman"/>
          <w:sz w:val="24"/>
          <w:szCs w:val="24"/>
        </w:rPr>
        <w:t>ryczka śladu kryminalistycznego.</w:t>
      </w:r>
    </w:p>
    <w:p w:rsidR="00A86448" w:rsidRPr="00E50C9A" w:rsidRDefault="00A86448" w:rsidP="00A86448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Scharaktery</w:t>
      </w:r>
      <w:r w:rsidR="00CB208A" w:rsidRPr="00E50C9A">
        <w:rPr>
          <w:rFonts w:ascii="Times New Roman" w:hAnsi="Times New Roman"/>
          <w:sz w:val="24"/>
          <w:szCs w:val="24"/>
        </w:rPr>
        <w:t>zuj metody prowadzenia oględzin.</w:t>
      </w:r>
    </w:p>
    <w:p w:rsidR="00A86448" w:rsidRPr="00E50C9A" w:rsidRDefault="00A86448" w:rsidP="00A86448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Wymień bio</w:t>
      </w:r>
      <w:r w:rsidR="00CB208A" w:rsidRPr="00E50C9A">
        <w:rPr>
          <w:rFonts w:ascii="Times New Roman" w:hAnsi="Times New Roman"/>
          <w:sz w:val="24"/>
          <w:szCs w:val="24"/>
        </w:rPr>
        <w:t>logiczne podstawy daktyloskopii.</w:t>
      </w:r>
    </w:p>
    <w:p w:rsidR="00A86448" w:rsidRPr="00E50C9A" w:rsidRDefault="00AC38E5" w:rsidP="00A86448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Scharakteryzuj siedem „złotych pytań kryminalistyki”.</w:t>
      </w:r>
    </w:p>
    <w:p w:rsidR="00A86448" w:rsidRPr="00E50C9A" w:rsidRDefault="00EE4A9A" w:rsidP="00A86448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  <w:lang w:eastAsia="zh-CN"/>
        </w:rPr>
        <w:t>Przedstaw zakres</w:t>
      </w:r>
      <w:r w:rsidR="00A86448" w:rsidRPr="00E50C9A">
        <w:rPr>
          <w:rFonts w:ascii="Times New Roman" w:hAnsi="Times New Roman"/>
          <w:sz w:val="24"/>
          <w:szCs w:val="24"/>
          <w:lang w:eastAsia="zh-CN"/>
        </w:rPr>
        <w:t xml:space="preserve"> takt</w:t>
      </w:r>
      <w:r w:rsidRPr="00E50C9A">
        <w:rPr>
          <w:rFonts w:ascii="Times New Roman" w:hAnsi="Times New Roman"/>
          <w:sz w:val="24"/>
          <w:szCs w:val="24"/>
          <w:lang w:eastAsia="zh-CN"/>
        </w:rPr>
        <w:t>yk i technik kryminalistycznych.</w:t>
      </w:r>
    </w:p>
    <w:p w:rsidR="00191C9D" w:rsidRPr="00E50C9A" w:rsidRDefault="00A86448" w:rsidP="00191C9D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Wymień formy technicznego zabezpiec</w:t>
      </w:r>
      <w:r w:rsidR="00CB208A" w:rsidRPr="00E50C9A">
        <w:rPr>
          <w:rFonts w:ascii="Times New Roman" w:hAnsi="Times New Roman"/>
          <w:sz w:val="24"/>
          <w:szCs w:val="24"/>
        </w:rPr>
        <w:t>zenia śladów kryminalistycznych.</w:t>
      </w:r>
    </w:p>
    <w:p w:rsidR="00A86448" w:rsidRPr="00E50C9A" w:rsidRDefault="00A86448" w:rsidP="00A86448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Wymień rodzaje śladów kryminalistycznych wys</w:t>
      </w:r>
      <w:r w:rsidR="00723433" w:rsidRPr="00E50C9A">
        <w:rPr>
          <w:rFonts w:ascii="Times New Roman" w:hAnsi="Times New Roman"/>
          <w:sz w:val="24"/>
          <w:szCs w:val="24"/>
        </w:rPr>
        <w:t>tępujących na miejscach zdarzeń.</w:t>
      </w:r>
    </w:p>
    <w:p w:rsidR="00A86448" w:rsidRPr="00E50C9A" w:rsidRDefault="00EE4A9A" w:rsidP="00A86448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Scharakteryzuj</w:t>
      </w:r>
      <w:r w:rsidR="00A86448" w:rsidRPr="00E50C9A">
        <w:rPr>
          <w:rFonts w:ascii="Times New Roman" w:hAnsi="Times New Roman"/>
          <w:sz w:val="24"/>
          <w:szCs w:val="24"/>
        </w:rPr>
        <w:t xml:space="preserve"> procesowe i techniczne </w:t>
      </w:r>
      <w:r w:rsidRPr="00E50C9A">
        <w:rPr>
          <w:rFonts w:ascii="Times New Roman" w:hAnsi="Times New Roman"/>
          <w:sz w:val="24"/>
          <w:szCs w:val="24"/>
        </w:rPr>
        <w:t xml:space="preserve">formy </w:t>
      </w:r>
      <w:r w:rsidR="00A86448" w:rsidRPr="00E50C9A">
        <w:rPr>
          <w:rFonts w:ascii="Times New Roman" w:hAnsi="Times New Roman"/>
          <w:sz w:val="24"/>
          <w:szCs w:val="24"/>
        </w:rPr>
        <w:t>zabezpiec</w:t>
      </w:r>
      <w:r w:rsidRPr="00E50C9A">
        <w:rPr>
          <w:rFonts w:ascii="Times New Roman" w:hAnsi="Times New Roman"/>
          <w:sz w:val="24"/>
          <w:szCs w:val="24"/>
        </w:rPr>
        <w:t>zenia śladów kryminalistycznych.</w:t>
      </w:r>
    </w:p>
    <w:p w:rsidR="00EE4A9A" w:rsidRPr="00E50C9A" w:rsidRDefault="00EE4A9A" w:rsidP="00A86448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Scharakteryzuj ekspertyzę toksykologiczną.</w:t>
      </w:r>
    </w:p>
    <w:p w:rsidR="00EE4A9A" w:rsidRPr="00E50C9A" w:rsidRDefault="00EE4A9A" w:rsidP="00A86448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lastRenderedPageBreak/>
        <w:t>Wskaż metody ustalani</w:t>
      </w:r>
      <w:r w:rsidR="00723433" w:rsidRPr="00E50C9A">
        <w:rPr>
          <w:rFonts w:ascii="Times New Roman" w:hAnsi="Times New Roman"/>
          <w:sz w:val="24"/>
          <w:szCs w:val="24"/>
        </w:rPr>
        <w:t>a</w:t>
      </w:r>
      <w:r w:rsidRPr="00E50C9A">
        <w:rPr>
          <w:rFonts w:ascii="Times New Roman" w:hAnsi="Times New Roman"/>
          <w:sz w:val="24"/>
          <w:szCs w:val="24"/>
        </w:rPr>
        <w:t xml:space="preserve"> profili DNA.</w:t>
      </w:r>
    </w:p>
    <w:p w:rsidR="00EE4A9A" w:rsidRPr="00E50C9A" w:rsidRDefault="00EE4A9A" w:rsidP="00A86448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Wymień podstawowe metody przesłuchań i scharakteryzuj jedną z nich.</w:t>
      </w:r>
    </w:p>
    <w:p w:rsidR="00212E93" w:rsidRPr="00E50C9A" w:rsidRDefault="00212E93" w:rsidP="00212E93">
      <w:pPr>
        <w:pStyle w:val="Akapitzlist1"/>
        <w:numPr>
          <w:ilvl w:val="0"/>
          <w:numId w:val="12"/>
        </w:numPr>
        <w:spacing w:before="100" w:beforeAutospacing="1" w:after="100" w:afterAutospacing="1" w:line="36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 xml:space="preserve">Scharakteryzuj – </w:t>
      </w:r>
      <w:proofErr w:type="spellStart"/>
      <w:r w:rsidRPr="00E50C9A">
        <w:rPr>
          <w:rFonts w:ascii="Times New Roman" w:hAnsi="Times New Roman" w:cs="Times New Roman"/>
          <w:sz w:val="24"/>
          <w:szCs w:val="24"/>
        </w:rPr>
        <w:t>cheiloskopia</w:t>
      </w:r>
      <w:proofErr w:type="spellEnd"/>
      <w:r w:rsidRPr="00E50C9A">
        <w:rPr>
          <w:rFonts w:ascii="Times New Roman" w:hAnsi="Times New Roman" w:cs="Times New Roman"/>
          <w:sz w:val="24"/>
          <w:szCs w:val="24"/>
        </w:rPr>
        <w:t xml:space="preserve">, otoskopia, </w:t>
      </w:r>
      <w:proofErr w:type="spellStart"/>
      <w:r w:rsidRPr="00E50C9A">
        <w:rPr>
          <w:rFonts w:ascii="Times New Roman" w:hAnsi="Times New Roman" w:cs="Times New Roman"/>
          <w:sz w:val="24"/>
          <w:szCs w:val="24"/>
        </w:rPr>
        <w:t>odontoskopia</w:t>
      </w:r>
      <w:proofErr w:type="spellEnd"/>
      <w:r w:rsidRPr="00E50C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0C9A">
        <w:rPr>
          <w:rFonts w:ascii="Times New Roman" w:hAnsi="Times New Roman" w:cs="Times New Roman"/>
          <w:sz w:val="24"/>
          <w:szCs w:val="24"/>
        </w:rPr>
        <w:t>gantiskopia</w:t>
      </w:r>
      <w:proofErr w:type="spellEnd"/>
      <w:r w:rsidRPr="00E50C9A">
        <w:rPr>
          <w:rFonts w:ascii="Times New Roman" w:hAnsi="Times New Roman" w:cs="Times New Roman"/>
          <w:sz w:val="24"/>
          <w:szCs w:val="24"/>
        </w:rPr>
        <w:t xml:space="preserve"> (pojęcia).</w:t>
      </w:r>
    </w:p>
    <w:p w:rsidR="00212E93" w:rsidRPr="00E50C9A" w:rsidRDefault="00212E93" w:rsidP="00212E93">
      <w:pPr>
        <w:pStyle w:val="Akapitzlist1"/>
        <w:numPr>
          <w:ilvl w:val="0"/>
          <w:numId w:val="12"/>
        </w:numPr>
        <w:spacing w:before="100" w:beforeAutospacing="1" w:after="100" w:afterAutospacing="1" w:line="36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Omów kryminalistyczne bazy danych.</w:t>
      </w:r>
    </w:p>
    <w:p w:rsidR="00723433" w:rsidRPr="00E50C9A" w:rsidRDefault="00212E93" w:rsidP="00A86448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Wskaż i omów źródła informacji o przestępstwie.</w:t>
      </w:r>
    </w:p>
    <w:p w:rsidR="00212E93" w:rsidRPr="00E50C9A" w:rsidRDefault="00212E93" w:rsidP="00212E93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Wskaż techniczne zabezpieczenia dokumentów.</w:t>
      </w:r>
    </w:p>
    <w:p w:rsidR="00486531" w:rsidRPr="00E50C9A" w:rsidRDefault="00486531" w:rsidP="00212E93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Jakie narzędzia i metody są wykorzystywane w przeciwdziałaniu oraz zwalczaniu przestępczości gospodarczej?</w:t>
      </w:r>
    </w:p>
    <w:p w:rsidR="00486531" w:rsidRPr="00E50C9A" w:rsidRDefault="00486531" w:rsidP="00212E93">
      <w:pPr>
        <w:pStyle w:val="Akapitzlist1"/>
        <w:numPr>
          <w:ilvl w:val="0"/>
          <w:numId w:val="12"/>
        </w:numPr>
        <w:spacing w:before="200" w:line="36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Jakie są najważniejsze wyzwania związane z resocjalizacją skazanych w zakładach karnych?</w:t>
      </w:r>
    </w:p>
    <w:p w:rsidR="00FC7D47" w:rsidRPr="00E50C9A" w:rsidRDefault="00FC7D47" w:rsidP="006B3556">
      <w:pPr>
        <w:spacing w:line="360" w:lineRule="auto"/>
        <w:jc w:val="both"/>
      </w:pPr>
    </w:p>
    <w:p w:rsidR="00FC7D47" w:rsidRPr="00E50C9A" w:rsidRDefault="00A86448" w:rsidP="00FC7D47">
      <w:pPr>
        <w:pStyle w:val="Akapitzlist"/>
        <w:shd w:val="clear" w:color="auto" w:fill="FFFFFF"/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50C9A">
        <w:rPr>
          <w:rFonts w:ascii="Times New Roman" w:hAnsi="Times New Roman"/>
          <w:b/>
          <w:sz w:val="24"/>
          <w:szCs w:val="24"/>
        </w:rPr>
        <w:t>PSYCHOKRYMINOLOGIA</w:t>
      </w:r>
    </w:p>
    <w:p w:rsidR="003D1B3F" w:rsidRPr="00E50C9A" w:rsidRDefault="004C7FA0" w:rsidP="006B355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Podaj</w:t>
      </w:r>
      <w:r w:rsidR="003D1B3F" w:rsidRPr="00E50C9A">
        <w:rPr>
          <w:rFonts w:ascii="Times New Roman" w:hAnsi="Times New Roman"/>
          <w:sz w:val="24"/>
          <w:szCs w:val="24"/>
        </w:rPr>
        <w:t xml:space="preserve"> definicję profilowania kryminalnego.</w:t>
      </w:r>
    </w:p>
    <w:p w:rsidR="003D1B3F" w:rsidRPr="00E50C9A" w:rsidRDefault="004C7FA0" w:rsidP="006B355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Wymień</w:t>
      </w:r>
      <w:r w:rsidR="003D1B3F" w:rsidRPr="00E50C9A">
        <w:rPr>
          <w:rFonts w:ascii="Times New Roman" w:hAnsi="Times New Roman"/>
          <w:sz w:val="24"/>
          <w:szCs w:val="24"/>
        </w:rPr>
        <w:t xml:space="preserve"> społeczne i biologiczne </w:t>
      </w:r>
      <w:r w:rsidRPr="00E50C9A">
        <w:rPr>
          <w:rFonts w:ascii="Times New Roman" w:hAnsi="Times New Roman"/>
          <w:sz w:val="24"/>
          <w:szCs w:val="24"/>
        </w:rPr>
        <w:t xml:space="preserve">determinanty </w:t>
      </w:r>
      <w:r w:rsidR="003D1B3F" w:rsidRPr="00E50C9A">
        <w:rPr>
          <w:rFonts w:ascii="Times New Roman" w:hAnsi="Times New Roman"/>
          <w:sz w:val="24"/>
          <w:szCs w:val="24"/>
        </w:rPr>
        <w:t>niedostosowania społecznego.</w:t>
      </w:r>
    </w:p>
    <w:p w:rsidR="00CA0989" w:rsidRPr="00E50C9A" w:rsidRDefault="00CA0989" w:rsidP="00CA0989">
      <w:pPr>
        <w:pStyle w:val="Akapitzlist1"/>
        <w:numPr>
          <w:ilvl w:val="0"/>
          <w:numId w:val="7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0C9A">
        <w:rPr>
          <w:rFonts w:ascii="Times New Roman" w:hAnsi="Times New Roman" w:cs="Times New Roman"/>
          <w:sz w:val="24"/>
          <w:szCs w:val="24"/>
        </w:rPr>
        <w:t>Metodyka przesłuchania.</w:t>
      </w:r>
    </w:p>
    <w:p w:rsidR="00CA0989" w:rsidRPr="00E50C9A" w:rsidRDefault="00CA0989" w:rsidP="00CA098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 xml:space="preserve">Charakterystyka modus </w:t>
      </w:r>
      <w:proofErr w:type="spellStart"/>
      <w:r w:rsidRPr="00E50C9A">
        <w:rPr>
          <w:rFonts w:ascii="Times New Roman" w:hAnsi="Times New Roman"/>
          <w:sz w:val="24"/>
          <w:szCs w:val="24"/>
        </w:rPr>
        <w:t>operandi</w:t>
      </w:r>
      <w:proofErr w:type="spellEnd"/>
      <w:r w:rsidRPr="00E50C9A">
        <w:rPr>
          <w:rFonts w:ascii="Times New Roman" w:hAnsi="Times New Roman"/>
          <w:sz w:val="24"/>
          <w:szCs w:val="24"/>
        </w:rPr>
        <w:t xml:space="preserve"> sprawcy.</w:t>
      </w:r>
    </w:p>
    <w:p w:rsidR="003D1B3F" w:rsidRPr="00E50C9A" w:rsidRDefault="003D1B3F" w:rsidP="006B355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Co powinno być zawarte w profilu kryminalnym sprawcy przestępstwa?</w:t>
      </w:r>
    </w:p>
    <w:p w:rsidR="003D1B3F" w:rsidRPr="00E50C9A" w:rsidRDefault="003D1B3F" w:rsidP="006B355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Co można stwierdzić po analizie zabezpieczonych śladów na miejscu przestępstwa?</w:t>
      </w:r>
    </w:p>
    <w:p w:rsidR="00981874" w:rsidRPr="00E50C9A" w:rsidRDefault="00981874" w:rsidP="006B355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Omów przebieg procesu mediacyjnego.</w:t>
      </w:r>
    </w:p>
    <w:p w:rsidR="008D2001" w:rsidRPr="00E50C9A" w:rsidRDefault="00AA478E" w:rsidP="00AA478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Jakie są główne metody diagnozy psychologiczno-kryminologicznej sprawców przestępstw? Omów ich zastosowanie w ocenie ryzyka recydywy.</w:t>
      </w:r>
    </w:p>
    <w:p w:rsidR="00780A02" w:rsidRPr="00E50C9A" w:rsidRDefault="00780A02" w:rsidP="008D200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Pojęcie psychologii kryminalistycznej.</w:t>
      </w:r>
    </w:p>
    <w:p w:rsidR="00780A02" w:rsidRPr="00E50C9A" w:rsidRDefault="00780A02" w:rsidP="008D200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Motywacja zachowań przestępczych wśród osób nieletnich.</w:t>
      </w:r>
    </w:p>
    <w:p w:rsidR="004C7FA0" w:rsidRPr="00E50C9A" w:rsidRDefault="004C7FA0" w:rsidP="004C7FA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Teorie tłumaczące przestępczość zorganizowaną.</w:t>
      </w:r>
    </w:p>
    <w:p w:rsidR="00F96DB0" w:rsidRPr="00E50C9A" w:rsidRDefault="00F96DB0" w:rsidP="008D200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Scharakteryzuj model sprawiedliwości naprawczej.</w:t>
      </w:r>
    </w:p>
    <w:p w:rsidR="00913946" w:rsidRPr="00E50C9A" w:rsidRDefault="00426CC1" w:rsidP="008D200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Przedstaw sformalizowane i niesformalizowane mechanizmy kontroli społecznej.</w:t>
      </w:r>
    </w:p>
    <w:p w:rsidR="00426CC1" w:rsidRPr="00E50C9A" w:rsidRDefault="00426CC1" w:rsidP="008D200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Przedstaw metody strategii destruktywnej i konstruktywnej walki z przestępczością.</w:t>
      </w:r>
    </w:p>
    <w:p w:rsidR="004C7FA0" w:rsidRPr="00E50C9A" w:rsidRDefault="004C7FA0" w:rsidP="0091043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Scharakteryzuj kryteria oceny wiarygodności zeznań.</w:t>
      </w:r>
    </w:p>
    <w:p w:rsidR="00910430" w:rsidRPr="00E50C9A" w:rsidRDefault="00910430" w:rsidP="0091043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Wymień metody psychologicznej analizy treściowej zeznań świadków i scharakteryzuj jedną z nich.</w:t>
      </w:r>
    </w:p>
    <w:p w:rsidR="00426CC1" w:rsidRPr="00E50C9A" w:rsidRDefault="00910430" w:rsidP="0091043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 xml:space="preserve">Omów model </w:t>
      </w:r>
      <w:proofErr w:type="spellStart"/>
      <w:r w:rsidRPr="00E50C9A">
        <w:rPr>
          <w:rFonts w:ascii="Times New Roman" w:hAnsi="Times New Roman"/>
          <w:sz w:val="24"/>
          <w:szCs w:val="24"/>
        </w:rPr>
        <w:t>wielozmiennowej</w:t>
      </w:r>
      <w:proofErr w:type="spellEnd"/>
      <w:r w:rsidRPr="00E50C9A">
        <w:rPr>
          <w:rFonts w:ascii="Times New Roman" w:hAnsi="Times New Roman"/>
          <w:sz w:val="24"/>
          <w:szCs w:val="24"/>
        </w:rPr>
        <w:t xml:space="preserve"> analizy zeznań świadków dorosłych. </w:t>
      </w:r>
    </w:p>
    <w:p w:rsidR="00CA0989" w:rsidRPr="00E50C9A" w:rsidRDefault="00CA0989" w:rsidP="0091043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Jakie są podstawowe różnice między diagnozą psychologiczną a diagnozą kryminologiczną w kontekście analizy zachowań przestępczych?</w:t>
      </w:r>
    </w:p>
    <w:p w:rsidR="00CA0989" w:rsidRPr="00E50C9A" w:rsidRDefault="00CA0989" w:rsidP="00CA098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lastRenderedPageBreak/>
        <w:t xml:space="preserve">Omów kluczowe etapy procesu diagnozy psychologiczno-kryminologicznej oraz ich znaczenie </w:t>
      </w:r>
      <w:r w:rsidR="00A85AE1" w:rsidRPr="00E50C9A">
        <w:rPr>
          <w:rFonts w:ascii="Times New Roman" w:hAnsi="Times New Roman"/>
          <w:sz w:val="24"/>
          <w:szCs w:val="24"/>
        </w:rPr>
        <w:t>w ocenie potencjalnego sprawcy.</w:t>
      </w:r>
    </w:p>
    <w:p w:rsidR="00C07721" w:rsidRPr="00E50C9A" w:rsidRDefault="00C0225F" w:rsidP="00CA098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0C9A">
        <w:rPr>
          <w:rFonts w:ascii="Times New Roman" w:hAnsi="Times New Roman"/>
          <w:sz w:val="24"/>
          <w:szCs w:val="24"/>
        </w:rPr>
        <w:t>Jakie są główne rodzaje działań profilaktycznych stosowanych w zapobieganiu przestępczości? Omów różnicę między profilaktyką pierwotną, wtórną i trzeciorzędną.</w:t>
      </w:r>
      <w:bookmarkEnd w:id="0"/>
    </w:p>
    <w:sectPr w:rsidR="00C07721" w:rsidRPr="00E50C9A" w:rsidSect="00C42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61A99"/>
    <w:multiLevelType w:val="hybridMultilevel"/>
    <w:tmpl w:val="E8F0FBE6"/>
    <w:lvl w:ilvl="0" w:tplc="E918F33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0C8"/>
    <w:multiLevelType w:val="hybridMultilevel"/>
    <w:tmpl w:val="AC9ED10A"/>
    <w:lvl w:ilvl="0" w:tplc="0F60216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860EF"/>
    <w:multiLevelType w:val="hybridMultilevel"/>
    <w:tmpl w:val="7C02FBBA"/>
    <w:lvl w:ilvl="0" w:tplc="C8226A0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C4963"/>
    <w:multiLevelType w:val="hybridMultilevel"/>
    <w:tmpl w:val="35F21114"/>
    <w:lvl w:ilvl="0" w:tplc="950A39B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52474662"/>
    <w:multiLevelType w:val="hybridMultilevel"/>
    <w:tmpl w:val="D9D42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834DC"/>
    <w:multiLevelType w:val="hybridMultilevel"/>
    <w:tmpl w:val="58C60B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3F3467"/>
    <w:multiLevelType w:val="hybridMultilevel"/>
    <w:tmpl w:val="E2AEBC00"/>
    <w:lvl w:ilvl="0" w:tplc="EE362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799A50D3"/>
    <w:multiLevelType w:val="hybridMultilevel"/>
    <w:tmpl w:val="AE240E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D8CC372">
      <w:start w:val="2"/>
      <w:numFmt w:val="decimal"/>
      <w:lvlText w:val="%2."/>
      <w:lvlJc w:val="left"/>
      <w:pPr>
        <w:tabs>
          <w:tab w:val="num" w:pos="1260"/>
        </w:tabs>
        <w:ind w:left="1260" w:hanging="540"/>
      </w:pPr>
      <w:rPr>
        <w:rFonts w:hint="default"/>
        <w:sz w:val="27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CB153AF"/>
    <w:multiLevelType w:val="hybridMultilevel"/>
    <w:tmpl w:val="6DDAA0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F4D7B36"/>
    <w:multiLevelType w:val="hybridMultilevel"/>
    <w:tmpl w:val="4912BA54"/>
    <w:lvl w:ilvl="0" w:tplc="DA349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11"/>
  </w:num>
  <w:num w:numId="3">
    <w:abstractNumId w:val="4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2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49"/>
    <w:rsid w:val="00095068"/>
    <w:rsid w:val="000A5091"/>
    <w:rsid w:val="00130DF3"/>
    <w:rsid w:val="00190252"/>
    <w:rsid w:val="00191C9D"/>
    <w:rsid w:val="00193BAD"/>
    <w:rsid w:val="001A765F"/>
    <w:rsid w:val="00212E93"/>
    <w:rsid w:val="002A4E57"/>
    <w:rsid w:val="002A5DFB"/>
    <w:rsid w:val="002B170B"/>
    <w:rsid w:val="00385597"/>
    <w:rsid w:val="003D1224"/>
    <w:rsid w:val="003D1B3F"/>
    <w:rsid w:val="00426CC1"/>
    <w:rsid w:val="00486531"/>
    <w:rsid w:val="00492154"/>
    <w:rsid w:val="004C7FA0"/>
    <w:rsid w:val="005207C2"/>
    <w:rsid w:val="00586AA0"/>
    <w:rsid w:val="00607BAF"/>
    <w:rsid w:val="006722F4"/>
    <w:rsid w:val="00691AFF"/>
    <w:rsid w:val="006B3556"/>
    <w:rsid w:val="006D50EE"/>
    <w:rsid w:val="00723433"/>
    <w:rsid w:val="00780A02"/>
    <w:rsid w:val="00782CA7"/>
    <w:rsid w:val="00805E8D"/>
    <w:rsid w:val="008304E0"/>
    <w:rsid w:val="00876E24"/>
    <w:rsid w:val="008D2001"/>
    <w:rsid w:val="00910430"/>
    <w:rsid w:val="00913946"/>
    <w:rsid w:val="00981874"/>
    <w:rsid w:val="009A5211"/>
    <w:rsid w:val="009B6816"/>
    <w:rsid w:val="00A20E55"/>
    <w:rsid w:val="00A85AE1"/>
    <w:rsid w:val="00A86448"/>
    <w:rsid w:val="00AA478E"/>
    <w:rsid w:val="00AC38E5"/>
    <w:rsid w:val="00BA0BC8"/>
    <w:rsid w:val="00BA7B8D"/>
    <w:rsid w:val="00BF7A1B"/>
    <w:rsid w:val="00C0225F"/>
    <w:rsid w:val="00C07721"/>
    <w:rsid w:val="00C175B0"/>
    <w:rsid w:val="00C42549"/>
    <w:rsid w:val="00C53F49"/>
    <w:rsid w:val="00CA0989"/>
    <w:rsid w:val="00CB208A"/>
    <w:rsid w:val="00DC7D52"/>
    <w:rsid w:val="00E50C9A"/>
    <w:rsid w:val="00E629DC"/>
    <w:rsid w:val="00E7512C"/>
    <w:rsid w:val="00EB5537"/>
    <w:rsid w:val="00EE4A9A"/>
    <w:rsid w:val="00F96DB0"/>
    <w:rsid w:val="00FA58C9"/>
    <w:rsid w:val="00FC7D47"/>
    <w:rsid w:val="00FF4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ECCC7B-C382-4DAC-B925-54685AD9F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/>
    </w:rPr>
  </w:style>
  <w:style w:type="character" w:customStyle="1" w:styleId="wrtext">
    <w:name w:val="wrtext"/>
    <w:basedOn w:val="Domylnaczcionkaakapitu"/>
    <w:rsid w:val="006B3556"/>
  </w:style>
  <w:style w:type="character" w:customStyle="1" w:styleId="markedcontent">
    <w:name w:val="markedcontent"/>
    <w:basedOn w:val="Domylnaczcionkaakapitu"/>
    <w:rsid w:val="006B35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Ziółkowski</dc:creator>
  <cp:lastModifiedBy>M_Mostowska</cp:lastModifiedBy>
  <cp:revision>3</cp:revision>
  <dcterms:created xsi:type="dcterms:W3CDTF">2024-10-03T11:46:00Z</dcterms:created>
  <dcterms:modified xsi:type="dcterms:W3CDTF">2024-10-03T11:46:00Z</dcterms:modified>
</cp:coreProperties>
</file>