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93128E" w14:textId="55B5CE88" w:rsidR="00C53F49" w:rsidRPr="009A2C3D" w:rsidRDefault="00C53F49" w:rsidP="00C53F49">
      <w:pPr>
        <w:jc w:val="center"/>
        <w:rPr>
          <w:b/>
        </w:rPr>
      </w:pPr>
      <w:r w:rsidRPr="009A2C3D">
        <w:rPr>
          <w:b/>
        </w:rPr>
        <w:t>Zar</w:t>
      </w:r>
      <w:r>
        <w:rPr>
          <w:b/>
        </w:rPr>
        <w:t xml:space="preserve">ządzenie nr </w:t>
      </w:r>
      <w:r w:rsidR="00116EB8">
        <w:rPr>
          <w:b/>
        </w:rPr>
        <w:t>1</w:t>
      </w:r>
      <w:r w:rsidR="008939A0">
        <w:rPr>
          <w:b/>
        </w:rPr>
        <w:t>5</w:t>
      </w:r>
    </w:p>
    <w:p w14:paraId="223B91F4" w14:textId="40820B54" w:rsidR="00C53F49" w:rsidRPr="009A2C3D" w:rsidRDefault="00C53F49" w:rsidP="00C53F49">
      <w:pPr>
        <w:jc w:val="center"/>
        <w:rPr>
          <w:b/>
        </w:rPr>
      </w:pPr>
      <w:r>
        <w:rPr>
          <w:b/>
        </w:rPr>
        <w:t xml:space="preserve">Dziekana </w:t>
      </w:r>
      <w:r w:rsidRPr="009A2C3D">
        <w:rPr>
          <w:b/>
        </w:rPr>
        <w:t xml:space="preserve">Wydziału </w:t>
      </w:r>
      <w:r>
        <w:rPr>
          <w:b/>
        </w:rPr>
        <w:t>Studiów Strategicznych</w:t>
      </w:r>
      <w:r w:rsidR="00B87F01">
        <w:rPr>
          <w:b/>
        </w:rPr>
        <w:t xml:space="preserve"> i </w:t>
      </w:r>
      <w:r>
        <w:rPr>
          <w:b/>
        </w:rPr>
        <w:t>Technicznych</w:t>
      </w:r>
      <w:r w:rsidRPr="009A2C3D">
        <w:rPr>
          <w:b/>
        </w:rPr>
        <w:t xml:space="preserve"> </w:t>
      </w:r>
      <w:r>
        <w:rPr>
          <w:b/>
        </w:rPr>
        <w:t xml:space="preserve">                                                        </w:t>
      </w:r>
      <w:r w:rsidR="00116EB8">
        <w:rPr>
          <w:b/>
        </w:rPr>
        <w:t>Akademii Handlowej Nauk Stosowanych</w:t>
      </w:r>
      <w:r w:rsidR="00B87F01">
        <w:rPr>
          <w:b/>
        </w:rPr>
        <w:t xml:space="preserve"> w </w:t>
      </w:r>
      <w:r w:rsidRPr="009A2C3D">
        <w:rPr>
          <w:b/>
        </w:rPr>
        <w:t>Radomiu</w:t>
      </w:r>
    </w:p>
    <w:p w14:paraId="625AF23D" w14:textId="1F2C281E" w:rsidR="00C53F49" w:rsidRPr="009A2C3D" w:rsidRDefault="00C53F49" w:rsidP="00C53F49">
      <w:pPr>
        <w:jc w:val="center"/>
        <w:rPr>
          <w:b/>
        </w:rPr>
      </w:pPr>
      <w:r>
        <w:rPr>
          <w:b/>
        </w:rPr>
        <w:t>z dnia 1 października 202</w:t>
      </w:r>
      <w:r w:rsidR="008939A0">
        <w:rPr>
          <w:b/>
        </w:rPr>
        <w:t>5</w:t>
      </w:r>
      <w:r w:rsidRPr="009A2C3D">
        <w:rPr>
          <w:b/>
        </w:rPr>
        <w:t xml:space="preserve"> r</w:t>
      </w:r>
      <w:r w:rsidR="00116EB8">
        <w:rPr>
          <w:b/>
        </w:rPr>
        <w:t>oku</w:t>
      </w:r>
    </w:p>
    <w:p w14:paraId="560BFBA1" w14:textId="087A24CF" w:rsidR="00C53F49" w:rsidRPr="009A2C3D" w:rsidRDefault="00C53F49" w:rsidP="00C53F49">
      <w:pPr>
        <w:jc w:val="center"/>
        <w:rPr>
          <w:b/>
        </w:rPr>
      </w:pPr>
      <w:r w:rsidRPr="009A2C3D">
        <w:rPr>
          <w:b/>
        </w:rPr>
        <w:t xml:space="preserve">w sprawie </w:t>
      </w:r>
      <w:r>
        <w:rPr>
          <w:b/>
        </w:rPr>
        <w:t xml:space="preserve">określenia zagadnień do egzaminu dyplomowego dla </w:t>
      </w:r>
      <w:r w:rsidRPr="009A2C3D">
        <w:rPr>
          <w:b/>
        </w:rPr>
        <w:t>kierun</w:t>
      </w:r>
      <w:r>
        <w:rPr>
          <w:b/>
        </w:rPr>
        <w:t xml:space="preserve">ku Bezpieczeństwo Wewnętrzne studia </w:t>
      </w:r>
      <w:r w:rsidR="00116EB8">
        <w:rPr>
          <w:b/>
        </w:rPr>
        <w:t>pierwszego stopnia</w:t>
      </w:r>
      <w:r>
        <w:rPr>
          <w:b/>
        </w:rPr>
        <w:t xml:space="preserve"> </w:t>
      </w:r>
    </w:p>
    <w:p w14:paraId="24C137CA" w14:textId="77777777" w:rsidR="00C53F49" w:rsidRPr="009A2C3D" w:rsidRDefault="00C53F49" w:rsidP="00C53F49">
      <w:pPr>
        <w:jc w:val="center"/>
        <w:rPr>
          <w:b/>
        </w:rPr>
      </w:pPr>
    </w:p>
    <w:p w14:paraId="2386143B" w14:textId="77777777" w:rsidR="00C53F49" w:rsidRPr="009A2C3D" w:rsidRDefault="00C53F49" w:rsidP="00C53F49">
      <w:pPr>
        <w:jc w:val="both"/>
      </w:pPr>
    </w:p>
    <w:p w14:paraId="69C2D8B9" w14:textId="77777777" w:rsidR="00C53F49" w:rsidRPr="009A2C3D" w:rsidRDefault="00C53F49" w:rsidP="00C53F49">
      <w:pPr>
        <w:jc w:val="both"/>
      </w:pPr>
    </w:p>
    <w:p w14:paraId="7301215F" w14:textId="77777777" w:rsidR="00C53F49" w:rsidRPr="009A2C3D" w:rsidRDefault="00C53F49" w:rsidP="00C53F49">
      <w:pPr>
        <w:jc w:val="both"/>
      </w:pPr>
    </w:p>
    <w:p w14:paraId="0D6A367F" w14:textId="2BFC8DDE" w:rsidR="00C53F49" w:rsidRDefault="00C53F49" w:rsidP="00C53F49">
      <w:pPr>
        <w:jc w:val="both"/>
      </w:pPr>
      <w:r>
        <w:t>Na podstawie § 2</w:t>
      </w:r>
      <w:r w:rsidR="00116EB8">
        <w:t>5</w:t>
      </w:r>
      <w:r>
        <w:t xml:space="preserve"> ust. 1 p. 2 Statutu </w:t>
      </w:r>
      <w:r w:rsidR="00116EB8">
        <w:t>Akademii Handlowej Nauk Stosowanych</w:t>
      </w:r>
      <w:r w:rsidR="00B87F01">
        <w:t xml:space="preserve"> w </w:t>
      </w:r>
      <w:r>
        <w:t>Radomiu</w:t>
      </w:r>
      <w:r w:rsidR="00B87F01">
        <w:t xml:space="preserve"> z </w:t>
      </w:r>
      <w:r>
        <w:t xml:space="preserve">dnia  </w:t>
      </w:r>
      <w:r w:rsidR="008939A0">
        <w:t>19 grudnia 2024</w:t>
      </w:r>
      <w:r w:rsidR="00116EB8">
        <w:t xml:space="preserve"> roku </w:t>
      </w:r>
      <w:r>
        <w:t>zarządzam, co następuje:</w:t>
      </w:r>
    </w:p>
    <w:p w14:paraId="3EB958B7" w14:textId="77777777" w:rsidR="00C53F49" w:rsidRDefault="00C53F49" w:rsidP="00C53F49">
      <w:pPr>
        <w:ind w:firstLine="720"/>
        <w:jc w:val="both"/>
      </w:pPr>
    </w:p>
    <w:p w14:paraId="678D2F42" w14:textId="77777777" w:rsidR="00C53F49" w:rsidRPr="009A2C3D" w:rsidRDefault="00C53F49" w:rsidP="00C53F49">
      <w:pPr>
        <w:ind w:firstLine="720"/>
        <w:jc w:val="both"/>
      </w:pPr>
    </w:p>
    <w:p w14:paraId="2E5ADB75" w14:textId="77777777" w:rsidR="00C53F49" w:rsidRPr="009A2C3D" w:rsidRDefault="00C53F49" w:rsidP="00C53F49">
      <w:pPr>
        <w:ind w:firstLine="720"/>
        <w:jc w:val="center"/>
      </w:pPr>
      <w:r w:rsidRPr="009A2C3D">
        <w:t>§ 1</w:t>
      </w:r>
    </w:p>
    <w:p w14:paraId="6EA1E13B" w14:textId="77777777" w:rsidR="00C53F49" w:rsidRPr="009A2C3D" w:rsidRDefault="00C53F49" w:rsidP="00C53F49">
      <w:pPr>
        <w:ind w:firstLine="720"/>
        <w:jc w:val="center"/>
      </w:pPr>
    </w:p>
    <w:p w14:paraId="534A8A72" w14:textId="046DC6AB" w:rsidR="00C53F49" w:rsidRDefault="00C53F49" w:rsidP="00C53F49">
      <w:pPr>
        <w:jc w:val="both"/>
      </w:pPr>
      <w:r w:rsidRPr="009A2C3D">
        <w:t>Studen</w:t>
      </w:r>
      <w:r>
        <w:t>tów</w:t>
      </w:r>
      <w:r w:rsidRPr="009A2C3D">
        <w:t xml:space="preserve"> stu</w:t>
      </w:r>
      <w:r>
        <w:t xml:space="preserve">diów </w:t>
      </w:r>
      <w:r w:rsidR="00116EB8">
        <w:t>pierwszego stopnia</w:t>
      </w:r>
      <w:r>
        <w:t>, tok studiów 20</w:t>
      </w:r>
      <w:r w:rsidR="00116EB8">
        <w:t>2</w:t>
      </w:r>
      <w:r w:rsidR="008939A0">
        <w:t>3</w:t>
      </w:r>
      <w:r>
        <w:t>-202</w:t>
      </w:r>
      <w:r w:rsidR="008939A0">
        <w:t>6</w:t>
      </w:r>
      <w:r>
        <w:t xml:space="preserve"> kierunku Bezpieczeństwo Wewnętrzne obowiązuje następująca liczba zagadnień podczas egzaminów dyplomowych:</w:t>
      </w:r>
    </w:p>
    <w:p w14:paraId="6DAE148C" w14:textId="77777777" w:rsidR="00C53F49" w:rsidRDefault="00C53F49" w:rsidP="00C53F49">
      <w:pPr>
        <w:pStyle w:val="Standard"/>
        <w:jc w:val="center"/>
      </w:pPr>
    </w:p>
    <w:p w14:paraId="4A573698" w14:textId="04702DD6" w:rsidR="00C53F49" w:rsidRPr="00C276DB" w:rsidRDefault="00C53F49" w:rsidP="00C53F49">
      <w:pPr>
        <w:pStyle w:val="Standard"/>
        <w:autoSpaceDN w:val="0"/>
        <w:ind w:left="360"/>
        <w:rPr>
          <w:bCs/>
        </w:rPr>
      </w:pPr>
      <w:r>
        <w:rPr>
          <w:bCs/>
        </w:rPr>
        <w:t xml:space="preserve">- </w:t>
      </w:r>
      <w:r w:rsidR="00116EB8">
        <w:rPr>
          <w:bCs/>
        </w:rPr>
        <w:t>4</w:t>
      </w:r>
      <w:r w:rsidRPr="00C276DB">
        <w:rPr>
          <w:bCs/>
        </w:rPr>
        <w:t>0 zagadnień kierunkowych;</w:t>
      </w:r>
    </w:p>
    <w:p w14:paraId="0ED64940" w14:textId="28098066" w:rsidR="00C53F49" w:rsidRPr="00C276DB" w:rsidRDefault="00C53F49" w:rsidP="00C53F49">
      <w:pPr>
        <w:pStyle w:val="Standard"/>
        <w:autoSpaceDN w:val="0"/>
        <w:ind w:left="360"/>
        <w:rPr>
          <w:rFonts w:cs="Times New Roman"/>
          <w:bCs/>
          <w:color w:val="000000"/>
        </w:rPr>
      </w:pPr>
      <w:r w:rsidRPr="00C276DB">
        <w:rPr>
          <w:bCs/>
        </w:rPr>
        <w:t xml:space="preserve">- </w:t>
      </w:r>
      <w:r w:rsidR="00116EB8">
        <w:rPr>
          <w:bCs/>
        </w:rPr>
        <w:t>2</w:t>
      </w:r>
      <w:r w:rsidRPr="00C276DB">
        <w:rPr>
          <w:bCs/>
        </w:rPr>
        <w:t xml:space="preserve">0 zagadnień </w:t>
      </w:r>
      <w:r w:rsidR="00B87F01">
        <w:rPr>
          <w:bCs/>
        </w:rPr>
        <w:t xml:space="preserve"> z </w:t>
      </w:r>
      <w:r w:rsidRPr="00C276DB">
        <w:rPr>
          <w:bCs/>
        </w:rPr>
        <w:t>wybranej specjalności.</w:t>
      </w:r>
    </w:p>
    <w:p w14:paraId="4DC4E288" w14:textId="77777777" w:rsidR="00C53F49" w:rsidRPr="009A2C3D" w:rsidRDefault="00C53F49" w:rsidP="00C53F49">
      <w:pPr>
        <w:pStyle w:val="Standard"/>
        <w:jc w:val="center"/>
      </w:pPr>
    </w:p>
    <w:p w14:paraId="153363C9" w14:textId="77777777" w:rsidR="00C53F49" w:rsidRPr="009A2C3D" w:rsidRDefault="00C53F49" w:rsidP="00C53F49">
      <w:pPr>
        <w:ind w:firstLine="720"/>
        <w:jc w:val="both"/>
      </w:pPr>
    </w:p>
    <w:p w14:paraId="6F87CA77" w14:textId="77777777" w:rsidR="00C53F49" w:rsidRPr="009A2C3D" w:rsidRDefault="00C53F49" w:rsidP="00C53F49">
      <w:pPr>
        <w:ind w:firstLine="720"/>
        <w:jc w:val="center"/>
      </w:pPr>
      <w:r w:rsidRPr="009A2C3D">
        <w:t>§ 2</w:t>
      </w:r>
    </w:p>
    <w:p w14:paraId="65B667AF" w14:textId="77777777" w:rsidR="00116EB8" w:rsidRDefault="00116EB8" w:rsidP="00C53F49">
      <w:pPr>
        <w:jc w:val="both"/>
      </w:pPr>
    </w:p>
    <w:p w14:paraId="1188E53F" w14:textId="1914B202" w:rsidR="00C53F49" w:rsidRPr="009A2C3D" w:rsidRDefault="00C53F49" w:rsidP="00C53F49">
      <w:pPr>
        <w:jc w:val="both"/>
      </w:pPr>
      <w:r>
        <w:t>Zagadnienia są dostępne dla studentów</w:t>
      </w:r>
      <w:r w:rsidR="00B87F01">
        <w:t xml:space="preserve"> i </w:t>
      </w:r>
      <w:r>
        <w:t>prowadzącego przegotowanie do egzaminu dyplomowego</w:t>
      </w:r>
      <w:r w:rsidR="00B87F01">
        <w:t xml:space="preserve"> w </w:t>
      </w:r>
      <w:r>
        <w:t>systemie Wirtualny Dziekanat.</w:t>
      </w:r>
    </w:p>
    <w:p w14:paraId="4BCF5596" w14:textId="77777777" w:rsidR="00C53F49" w:rsidRPr="009A2C3D" w:rsidRDefault="00C53F49" w:rsidP="00C53F49">
      <w:pPr>
        <w:ind w:firstLine="720"/>
        <w:jc w:val="both"/>
      </w:pPr>
    </w:p>
    <w:p w14:paraId="6C134211" w14:textId="77777777" w:rsidR="00C53F49" w:rsidRPr="009A2C3D" w:rsidRDefault="00C53F49" w:rsidP="00C53F49">
      <w:pPr>
        <w:ind w:firstLine="720"/>
        <w:jc w:val="both"/>
      </w:pPr>
    </w:p>
    <w:p w14:paraId="39DA7991" w14:textId="77777777" w:rsidR="00C53F49" w:rsidRPr="009A2C3D" w:rsidRDefault="00C53F49" w:rsidP="00C53F49">
      <w:pPr>
        <w:ind w:firstLine="720"/>
        <w:jc w:val="center"/>
      </w:pPr>
      <w:r w:rsidRPr="009A2C3D">
        <w:t>§ 3</w:t>
      </w:r>
    </w:p>
    <w:p w14:paraId="0D767F07" w14:textId="77777777" w:rsidR="00C53F49" w:rsidRPr="009A2C3D" w:rsidRDefault="00C53F49" w:rsidP="00C53F49">
      <w:pPr>
        <w:ind w:firstLine="720"/>
        <w:jc w:val="center"/>
      </w:pPr>
    </w:p>
    <w:p w14:paraId="15F3F0BC" w14:textId="77777777" w:rsidR="00C53F49" w:rsidRPr="009A2C3D" w:rsidRDefault="00C53F49" w:rsidP="00C53F49">
      <w:pPr>
        <w:jc w:val="both"/>
      </w:pPr>
      <w:r w:rsidRPr="009A2C3D">
        <w:t xml:space="preserve">Wykaz </w:t>
      </w:r>
      <w:r>
        <w:t>zagadnień</w:t>
      </w:r>
      <w:r w:rsidRPr="009A2C3D">
        <w:t xml:space="preserve"> stanowi załącznik do niniejszego zarządzenia</w:t>
      </w:r>
      <w:r>
        <w:t>.</w:t>
      </w:r>
    </w:p>
    <w:p w14:paraId="4A6710D2" w14:textId="77777777" w:rsidR="00C53F49" w:rsidRPr="009A2C3D" w:rsidRDefault="00C53F49" w:rsidP="00C53F49">
      <w:pPr>
        <w:ind w:firstLine="720"/>
        <w:jc w:val="center"/>
      </w:pPr>
    </w:p>
    <w:p w14:paraId="6EFD2ECA" w14:textId="77777777" w:rsidR="00C53F49" w:rsidRPr="009A2C3D" w:rsidRDefault="00C53F49" w:rsidP="00C53F49">
      <w:pPr>
        <w:ind w:firstLine="720"/>
        <w:jc w:val="center"/>
      </w:pPr>
      <w:r w:rsidRPr="009A2C3D">
        <w:t>§ 4</w:t>
      </w:r>
    </w:p>
    <w:p w14:paraId="01F8E7CF" w14:textId="77777777" w:rsidR="00C53F49" w:rsidRPr="009A2C3D" w:rsidRDefault="00C53F49" w:rsidP="00C53F49">
      <w:pPr>
        <w:ind w:firstLine="720"/>
        <w:jc w:val="center"/>
      </w:pPr>
    </w:p>
    <w:p w14:paraId="44E19D62" w14:textId="3C5B2C79" w:rsidR="00C53F49" w:rsidRPr="009A2C3D" w:rsidRDefault="00C53F49" w:rsidP="00C53F49">
      <w:pPr>
        <w:jc w:val="both"/>
      </w:pPr>
      <w:r w:rsidRPr="009A2C3D">
        <w:t>Zarządzenie wchodzi</w:t>
      </w:r>
      <w:r w:rsidR="00B87F01">
        <w:t xml:space="preserve"> w </w:t>
      </w:r>
      <w:r w:rsidRPr="009A2C3D">
        <w:t>życie</w:t>
      </w:r>
      <w:r w:rsidR="00B87F01">
        <w:t xml:space="preserve"> z </w:t>
      </w:r>
      <w:r w:rsidRPr="009A2C3D">
        <w:t>dniem podpisania</w:t>
      </w:r>
      <w:r>
        <w:t>.</w:t>
      </w:r>
    </w:p>
    <w:p w14:paraId="1E5F8063" w14:textId="77777777" w:rsidR="00C53F49" w:rsidRDefault="00C53F49" w:rsidP="00C53F49">
      <w:pPr>
        <w:ind w:firstLine="720"/>
        <w:jc w:val="both"/>
      </w:pPr>
    </w:p>
    <w:p w14:paraId="50CD20E4" w14:textId="77777777" w:rsidR="00C53F49" w:rsidRDefault="00C53F49" w:rsidP="00C53F49">
      <w:pPr>
        <w:ind w:firstLine="720"/>
        <w:jc w:val="both"/>
      </w:pPr>
    </w:p>
    <w:p w14:paraId="6873BD3E" w14:textId="77777777" w:rsidR="00C53F49" w:rsidRDefault="00C53F49" w:rsidP="00C53F49">
      <w:pPr>
        <w:ind w:firstLine="720"/>
        <w:jc w:val="both"/>
      </w:pPr>
    </w:p>
    <w:p w14:paraId="3B2FDB60" w14:textId="77777777" w:rsidR="00C53F49" w:rsidRDefault="00C53F49" w:rsidP="00C53F49">
      <w:pPr>
        <w:ind w:firstLine="720"/>
        <w:jc w:val="both"/>
      </w:pPr>
    </w:p>
    <w:p w14:paraId="35FFC246" w14:textId="77777777" w:rsidR="00C53F49" w:rsidRPr="009A2C3D" w:rsidRDefault="00C53F49" w:rsidP="00C53F49">
      <w:pPr>
        <w:ind w:firstLine="720"/>
        <w:jc w:val="both"/>
      </w:pPr>
    </w:p>
    <w:p w14:paraId="2FCCCD73" w14:textId="77777777" w:rsidR="00C53F49" w:rsidRPr="009A2C3D" w:rsidRDefault="00C53F49" w:rsidP="00C53F49">
      <w:pPr>
        <w:ind w:left="4956" w:right="480" w:firstLine="708"/>
        <w:rPr>
          <w:rStyle w:val="Pogrubienie"/>
          <w:b w:val="0"/>
          <w:bCs w:val="0"/>
        </w:rPr>
      </w:pPr>
      <w:r w:rsidRPr="009A2C3D">
        <w:rPr>
          <w:rStyle w:val="Pogrubienie"/>
          <w:b w:val="0"/>
          <w:bCs w:val="0"/>
        </w:rPr>
        <w:t>Dziekan</w:t>
      </w:r>
      <w:r>
        <w:rPr>
          <w:rStyle w:val="Pogrubienie"/>
          <w:b w:val="0"/>
          <w:bCs w:val="0"/>
        </w:rPr>
        <w:t xml:space="preserve"> Wydziału</w:t>
      </w:r>
    </w:p>
    <w:p w14:paraId="5EF27C55" w14:textId="23212272" w:rsidR="00C53F49" w:rsidRPr="009A2C3D" w:rsidRDefault="00C53F49" w:rsidP="00C53F49">
      <w:pPr>
        <w:ind w:left="3528" w:firstLine="720"/>
        <w:jc w:val="center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Studiów Strategicznych</w:t>
      </w:r>
      <w:r w:rsidR="00B87F01">
        <w:rPr>
          <w:rStyle w:val="Pogrubienie"/>
          <w:b w:val="0"/>
          <w:bCs w:val="0"/>
        </w:rPr>
        <w:t xml:space="preserve"> i </w:t>
      </w:r>
      <w:r>
        <w:rPr>
          <w:rStyle w:val="Pogrubienie"/>
          <w:b w:val="0"/>
          <w:bCs w:val="0"/>
        </w:rPr>
        <w:t>Technicznych</w:t>
      </w:r>
    </w:p>
    <w:p w14:paraId="1798B4A1" w14:textId="77777777" w:rsidR="00C53F49" w:rsidRPr="009A2C3D" w:rsidRDefault="00C53F49" w:rsidP="00C53F49">
      <w:pPr>
        <w:ind w:firstLine="720"/>
        <w:jc w:val="right"/>
        <w:rPr>
          <w:rStyle w:val="Pogrubienie"/>
          <w:b w:val="0"/>
          <w:bCs w:val="0"/>
        </w:rPr>
      </w:pPr>
    </w:p>
    <w:p w14:paraId="58563F9B" w14:textId="77777777" w:rsidR="00C53F49" w:rsidRPr="009A2C3D" w:rsidRDefault="00C53F49" w:rsidP="00C53F49">
      <w:pPr>
        <w:ind w:right="120" w:firstLine="720"/>
        <w:jc w:val="right"/>
      </w:pPr>
    </w:p>
    <w:p w14:paraId="7FD30335" w14:textId="3CC3679C" w:rsidR="00C53F49" w:rsidRPr="009A2C3D" w:rsidRDefault="00C53F49" w:rsidP="00C53F49">
      <w:pPr>
        <w:ind w:left="4944" w:right="120" w:firstLine="12"/>
      </w:pPr>
      <w:r>
        <w:t xml:space="preserve">prof. </w:t>
      </w:r>
      <w:r w:rsidR="00116EB8">
        <w:t>AHNS</w:t>
      </w:r>
      <w:r>
        <w:t xml:space="preserve"> </w:t>
      </w:r>
      <w:r w:rsidRPr="009A2C3D">
        <w:t xml:space="preserve">dr </w:t>
      </w:r>
      <w:r w:rsidR="00116EB8">
        <w:t>Martyna Mostowska</w:t>
      </w:r>
    </w:p>
    <w:p w14:paraId="5D2F09A7" w14:textId="77777777" w:rsidR="00C53F49" w:rsidRDefault="00C53F49" w:rsidP="00C53F49"/>
    <w:p w14:paraId="7092402E" w14:textId="77777777" w:rsidR="00C53F49" w:rsidRDefault="00C53F49" w:rsidP="00C53F49"/>
    <w:p w14:paraId="35B50FDC" w14:textId="77777777" w:rsidR="00C53F49" w:rsidRDefault="00C53F49" w:rsidP="00C53F49"/>
    <w:p w14:paraId="7E2E3B2B" w14:textId="4B04C888" w:rsidR="00C53F49" w:rsidRDefault="00C53F49" w:rsidP="00C53F49">
      <w:pPr>
        <w:jc w:val="both"/>
        <w:rPr>
          <w:bCs/>
          <w:i/>
          <w:iCs/>
        </w:rPr>
      </w:pPr>
      <w:r>
        <w:rPr>
          <w:i/>
        </w:rPr>
        <w:lastRenderedPageBreak/>
        <w:t xml:space="preserve">Załącznik </w:t>
      </w:r>
      <w:r w:rsidR="008939A0">
        <w:rPr>
          <w:i/>
        </w:rPr>
        <w:t xml:space="preserve">nr 1 </w:t>
      </w:r>
      <w:r>
        <w:rPr>
          <w:i/>
        </w:rPr>
        <w:t xml:space="preserve">do zarządzenia nr </w:t>
      </w:r>
      <w:r w:rsidR="00116EB8">
        <w:rPr>
          <w:i/>
        </w:rPr>
        <w:t>1</w:t>
      </w:r>
      <w:r w:rsidR="008939A0">
        <w:rPr>
          <w:i/>
        </w:rPr>
        <w:t>5</w:t>
      </w:r>
      <w:r>
        <w:rPr>
          <w:i/>
        </w:rPr>
        <w:t xml:space="preserve"> Dziekana Wydziału Studiów Strategicznych</w:t>
      </w:r>
      <w:r w:rsidR="00B87F01">
        <w:rPr>
          <w:i/>
        </w:rPr>
        <w:t xml:space="preserve"> i </w:t>
      </w:r>
      <w:r>
        <w:rPr>
          <w:i/>
        </w:rPr>
        <w:t xml:space="preserve">Technicznych </w:t>
      </w:r>
      <w:r w:rsidR="00116EB8" w:rsidRPr="00116EB8">
        <w:rPr>
          <w:i/>
        </w:rPr>
        <w:t>Akademii Handlowej Nauk Stosowanych</w:t>
      </w:r>
      <w:r w:rsidR="00B87F01">
        <w:rPr>
          <w:i/>
        </w:rPr>
        <w:t xml:space="preserve"> w </w:t>
      </w:r>
      <w:r w:rsidR="00116EB8" w:rsidRPr="00116EB8">
        <w:rPr>
          <w:i/>
        </w:rPr>
        <w:t>Radomiu</w:t>
      </w:r>
      <w:r w:rsidR="00B87F01">
        <w:rPr>
          <w:i/>
        </w:rPr>
        <w:t xml:space="preserve"> z </w:t>
      </w:r>
      <w:r>
        <w:rPr>
          <w:i/>
        </w:rPr>
        <w:t xml:space="preserve">dnia </w:t>
      </w:r>
      <w:r w:rsidR="00193BAD">
        <w:rPr>
          <w:i/>
        </w:rPr>
        <w:t>1 października</w:t>
      </w:r>
      <w:r>
        <w:rPr>
          <w:i/>
        </w:rPr>
        <w:t xml:space="preserve"> 202</w:t>
      </w:r>
      <w:r w:rsidR="008939A0">
        <w:rPr>
          <w:i/>
        </w:rPr>
        <w:t>5</w:t>
      </w:r>
      <w:r>
        <w:rPr>
          <w:i/>
        </w:rPr>
        <w:t xml:space="preserve"> roku</w:t>
      </w:r>
      <w:r w:rsidR="00B87F01">
        <w:rPr>
          <w:i/>
        </w:rPr>
        <w:t xml:space="preserve"> w </w:t>
      </w:r>
      <w:r>
        <w:rPr>
          <w:i/>
        </w:rPr>
        <w:t xml:space="preserve">sprawie </w:t>
      </w:r>
      <w:r>
        <w:rPr>
          <w:bCs/>
          <w:i/>
          <w:iCs/>
        </w:rPr>
        <w:t xml:space="preserve">określenia zagadnień do egzaminu dyplomowego </w:t>
      </w:r>
      <w:r w:rsidRPr="00C276DB">
        <w:rPr>
          <w:bCs/>
          <w:i/>
          <w:iCs/>
        </w:rPr>
        <w:t xml:space="preserve">dla kierunku </w:t>
      </w:r>
      <w:r w:rsidR="00193BAD">
        <w:rPr>
          <w:bCs/>
          <w:i/>
          <w:iCs/>
        </w:rPr>
        <w:t>Bezpieczeństwo Wewnętrzne</w:t>
      </w:r>
      <w:r w:rsidRPr="00C276DB">
        <w:rPr>
          <w:bCs/>
          <w:i/>
          <w:iCs/>
        </w:rPr>
        <w:t xml:space="preserve"> – studia</w:t>
      </w:r>
      <w:r w:rsidR="007D4497">
        <w:rPr>
          <w:bCs/>
          <w:i/>
          <w:iCs/>
        </w:rPr>
        <w:t xml:space="preserve"> pierwszego stopnia</w:t>
      </w:r>
    </w:p>
    <w:p w14:paraId="3EE2615F" w14:textId="7EB1B889" w:rsidR="006722F4" w:rsidRDefault="006722F4"/>
    <w:p w14:paraId="56283BA7" w14:textId="77777777" w:rsidR="005D7A4C" w:rsidRPr="00C53F49" w:rsidRDefault="005D7A4C" w:rsidP="005D7A4C">
      <w:pPr>
        <w:spacing w:line="360" w:lineRule="auto"/>
        <w:ind w:left="360"/>
        <w:jc w:val="center"/>
        <w:rPr>
          <w:b/>
          <w:bCs/>
        </w:rPr>
      </w:pPr>
      <w:r w:rsidRPr="00C53F49">
        <w:rPr>
          <w:b/>
          <w:bCs/>
        </w:rPr>
        <w:t>ZAGADNIENIA NA EGZAMIN DYPLOMOWY</w:t>
      </w:r>
    </w:p>
    <w:p w14:paraId="60854A7C" w14:textId="77777777" w:rsidR="005D7A4C" w:rsidRPr="00C53F49" w:rsidRDefault="005D7A4C" w:rsidP="005D7A4C">
      <w:pPr>
        <w:spacing w:line="360" w:lineRule="auto"/>
        <w:ind w:left="360"/>
        <w:jc w:val="center"/>
        <w:rPr>
          <w:b/>
          <w:bCs/>
        </w:rPr>
      </w:pPr>
      <w:r w:rsidRPr="00C53F49">
        <w:rPr>
          <w:b/>
          <w:bCs/>
        </w:rPr>
        <w:t xml:space="preserve">DLA KIERUNKU BEZPIECZEŃSTWO WEWNĘTRZNE </w:t>
      </w:r>
    </w:p>
    <w:p w14:paraId="7487688F" w14:textId="77777777" w:rsidR="005D7A4C" w:rsidRPr="00C53F49" w:rsidRDefault="005D7A4C" w:rsidP="005D7A4C">
      <w:pPr>
        <w:spacing w:line="360" w:lineRule="auto"/>
        <w:ind w:left="360"/>
        <w:jc w:val="center"/>
        <w:rPr>
          <w:b/>
          <w:bCs/>
        </w:rPr>
      </w:pPr>
      <w:r w:rsidRPr="00C53F49">
        <w:rPr>
          <w:b/>
          <w:bCs/>
        </w:rPr>
        <w:t>STUDIA I STOPNIA</w:t>
      </w:r>
    </w:p>
    <w:p w14:paraId="09C33D46" w14:textId="1B7DD488" w:rsidR="005D7A4C" w:rsidRPr="00C53F49" w:rsidRDefault="005D7A4C" w:rsidP="005D7A4C">
      <w:pPr>
        <w:spacing w:line="360" w:lineRule="auto"/>
        <w:ind w:left="360"/>
        <w:jc w:val="center"/>
        <w:rPr>
          <w:b/>
          <w:bCs/>
        </w:rPr>
      </w:pPr>
      <w:r w:rsidRPr="00C53F49">
        <w:rPr>
          <w:b/>
          <w:bCs/>
        </w:rPr>
        <w:t>Rok akademicki 202</w:t>
      </w:r>
      <w:r w:rsidR="008939A0">
        <w:rPr>
          <w:b/>
          <w:bCs/>
        </w:rPr>
        <w:t>5</w:t>
      </w:r>
      <w:r w:rsidRPr="00C53F49">
        <w:rPr>
          <w:b/>
          <w:bCs/>
        </w:rPr>
        <w:t>/202</w:t>
      </w:r>
      <w:r w:rsidR="008939A0">
        <w:rPr>
          <w:b/>
          <w:bCs/>
        </w:rPr>
        <w:t>6</w:t>
      </w:r>
    </w:p>
    <w:p w14:paraId="3554E7DA" w14:textId="77777777" w:rsidR="005D7A4C" w:rsidRPr="00130341" w:rsidRDefault="005D7A4C" w:rsidP="005D7A4C">
      <w:pPr>
        <w:spacing w:line="360" w:lineRule="auto"/>
        <w:jc w:val="center"/>
        <w:rPr>
          <w:b/>
          <w:bCs/>
          <w:u w:val="single"/>
        </w:rPr>
      </w:pPr>
      <w:r w:rsidRPr="00130341">
        <w:rPr>
          <w:b/>
          <w:bCs/>
          <w:u w:val="single"/>
        </w:rPr>
        <w:t xml:space="preserve">ZAGADNIENIA KIERUNKOWE </w:t>
      </w:r>
    </w:p>
    <w:p w14:paraId="64D58036" w14:textId="77AFFB82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Wyjaśnij różnicę między zagrożeniem a ryzykiem</w:t>
      </w:r>
      <w:r w:rsidR="00B87F01">
        <w:rPr>
          <w:rFonts w:ascii="Times New Roman" w:hAnsi="Times New Roman" w:cs="Times New Roman"/>
          <w:sz w:val="24"/>
          <w:szCs w:val="24"/>
          <w:lang w:eastAsia="pl-PL"/>
        </w:rPr>
        <w:t xml:space="preserve"> w </w:t>
      </w:r>
      <w:r w:rsidRPr="002B1CDA">
        <w:rPr>
          <w:rFonts w:ascii="Times New Roman" w:hAnsi="Times New Roman" w:cs="Times New Roman"/>
          <w:sz w:val="24"/>
          <w:szCs w:val="24"/>
          <w:lang w:eastAsia="pl-PL"/>
        </w:rPr>
        <w:t>kontekście bezpieczeństwa.</w:t>
      </w:r>
    </w:p>
    <w:p w14:paraId="6DA487B5" w14:textId="7444FD15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Omów zadania komisji penitencjarnej</w:t>
      </w:r>
      <w:r w:rsidR="00B87F01">
        <w:rPr>
          <w:rFonts w:ascii="Times New Roman" w:hAnsi="Times New Roman" w:cs="Times New Roman"/>
          <w:sz w:val="24"/>
          <w:szCs w:val="24"/>
          <w:lang w:eastAsia="pl-PL"/>
        </w:rPr>
        <w:t xml:space="preserve"> w </w:t>
      </w:r>
      <w:r w:rsidRPr="002B1CDA">
        <w:rPr>
          <w:rFonts w:ascii="Times New Roman" w:hAnsi="Times New Roman" w:cs="Times New Roman"/>
          <w:sz w:val="24"/>
          <w:szCs w:val="24"/>
          <w:lang w:eastAsia="pl-PL"/>
        </w:rPr>
        <w:t>zakładzie karnym.</w:t>
      </w:r>
    </w:p>
    <w:p w14:paraId="5BF720C4" w14:textId="556EEBFA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Podziel na typy</w:t>
      </w:r>
      <w:r w:rsidR="00B87F01">
        <w:rPr>
          <w:rFonts w:ascii="Times New Roman" w:hAnsi="Times New Roman" w:cs="Times New Roman"/>
          <w:sz w:val="24"/>
          <w:szCs w:val="24"/>
          <w:lang w:eastAsia="pl-PL"/>
        </w:rPr>
        <w:t xml:space="preserve"> i </w:t>
      </w:r>
      <w:r w:rsidRPr="002B1CDA">
        <w:rPr>
          <w:rFonts w:ascii="Times New Roman" w:hAnsi="Times New Roman" w:cs="Times New Roman"/>
          <w:sz w:val="24"/>
          <w:szCs w:val="24"/>
          <w:lang w:eastAsia="pl-PL"/>
        </w:rPr>
        <w:t>rodzaje zakładów karnych</w:t>
      </w:r>
      <w:r w:rsidR="00B87F01">
        <w:rPr>
          <w:rFonts w:ascii="Times New Roman" w:hAnsi="Times New Roman" w:cs="Times New Roman"/>
          <w:sz w:val="24"/>
          <w:szCs w:val="24"/>
          <w:lang w:eastAsia="pl-PL"/>
        </w:rPr>
        <w:t xml:space="preserve"> i </w:t>
      </w:r>
      <w:r w:rsidRPr="002B1CDA">
        <w:rPr>
          <w:rFonts w:ascii="Times New Roman" w:hAnsi="Times New Roman" w:cs="Times New Roman"/>
          <w:sz w:val="24"/>
          <w:szCs w:val="24"/>
          <w:lang w:eastAsia="pl-PL"/>
        </w:rPr>
        <w:t>je scharakteryzuj. Opisz funkcjonowanie skazanych tzw. "niebezpiecznych".</w:t>
      </w:r>
    </w:p>
    <w:p w14:paraId="32B0DC57" w14:textId="77777777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Wymień formy technicznego zabezpieczenia śladów kryminalistycznych.</w:t>
      </w:r>
    </w:p>
    <w:p w14:paraId="4601C6FA" w14:textId="4FC406FD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Przedstaw podstawowe cele bezpieczeństwa wewnętrznego oraz wymień główne instytucje odpowiedzialne za bezpieczeństwo wewnętrzne</w:t>
      </w:r>
      <w:r w:rsidR="00B87F01">
        <w:rPr>
          <w:rFonts w:ascii="Times New Roman" w:hAnsi="Times New Roman" w:cs="Times New Roman"/>
          <w:sz w:val="24"/>
          <w:szCs w:val="24"/>
          <w:lang w:eastAsia="pl-PL"/>
        </w:rPr>
        <w:t xml:space="preserve"> w </w:t>
      </w:r>
      <w:r w:rsidRPr="002B1CDA">
        <w:rPr>
          <w:rFonts w:ascii="Times New Roman" w:hAnsi="Times New Roman" w:cs="Times New Roman"/>
          <w:sz w:val="24"/>
          <w:szCs w:val="24"/>
          <w:lang w:eastAsia="pl-PL"/>
        </w:rPr>
        <w:t>Polsce.</w:t>
      </w:r>
    </w:p>
    <w:p w14:paraId="4D3B48B3" w14:textId="4389198C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Omów konstytucyjną zasadę zakazu stosowania tortur oraz okrutnego, nieludzkiego lub poniżającego traktowania</w:t>
      </w:r>
      <w:r w:rsidR="00B87F01">
        <w:rPr>
          <w:rFonts w:ascii="Times New Roman" w:hAnsi="Times New Roman" w:cs="Times New Roman"/>
          <w:sz w:val="24"/>
          <w:szCs w:val="24"/>
          <w:lang w:eastAsia="pl-PL"/>
        </w:rPr>
        <w:t xml:space="preserve"> i </w:t>
      </w:r>
      <w:r w:rsidRPr="002B1CDA">
        <w:rPr>
          <w:rFonts w:ascii="Times New Roman" w:hAnsi="Times New Roman" w:cs="Times New Roman"/>
          <w:sz w:val="24"/>
          <w:szCs w:val="24"/>
          <w:lang w:eastAsia="pl-PL"/>
        </w:rPr>
        <w:t>karania.</w:t>
      </w:r>
    </w:p>
    <w:p w14:paraId="7660D9BC" w14:textId="77777777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 xml:space="preserve">Zdefiniuj ryzyko finansowe. </w:t>
      </w:r>
    </w:p>
    <w:p w14:paraId="7C8DF1E9" w14:textId="77777777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Czym jest dywersyfikacja źródeł energii. Wyjaśnij pojęcie.</w:t>
      </w:r>
    </w:p>
    <w:p w14:paraId="6C867825" w14:textId="77777777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Podaj różnice pomiędzy kryminalistyką a kryminologią?</w:t>
      </w:r>
    </w:p>
    <w:p w14:paraId="7DBC110F" w14:textId="57A9D284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Omów rolę Prezydenta RP</w:t>
      </w:r>
      <w:r w:rsidR="00B87F01">
        <w:rPr>
          <w:rFonts w:ascii="Times New Roman" w:hAnsi="Times New Roman" w:cs="Times New Roman"/>
          <w:sz w:val="24"/>
          <w:szCs w:val="24"/>
          <w:lang w:eastAsia="pl-PL"/>
        </w:rPr>
        <w:t xml:space="preserve"> w </w:t>
      </w:r>
      <w:r w:rsidRPr="002B1CDA">
        <w:rPr>
          <w:rFonts w:ascii="Times New Roman" w:hAnsi="Times New Roman" w:cs="Times New Roman"/>
          <w:sz w:val="24"/>
          <w:szCs w:val="24"/>
          <w:lang w:eastAsia="pl-PL"/>
        </w:rPr>
        <w:t>obszarze polityki bezpieczeństwa państwa.</w:t>
      </w:r>
    </w:p>
    <w:p w14:paraId="32E762C3" w14:textId="344DCE40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Na czym polega rola administracji publicznej</w:t>
      </w:r>
      <w:r w:rsidR="00B87F01">
        <w:rPr>
          <w:rFonts w:ascii="Times New Roman" w:hAnsi="Times New Roman" w:cs="Times New Roman"/>
          <w:sz w:val="24"/>
          <w:szCs w:val="24"/>
          <w:lang w:eastAsia="pl-PL"/>
        </w:rPr>
        <w:t xml:space="preserve"> w </w:t>
      </w:r>
      <w:r w:rsidRPr="002B1CDA">
        <w:rPr>
          <w:rFonts w:ascii="Times New Roman" w:hAnsi="Times New Roman" w:cs="Times New Roman"/>
          <w:sz w:val="24"/>
          <w:szCs w:val="24"/>
          <w:lang w:eastAsia="pl-PL"/>
        </w:rPr>
        <w:t>systemie bezpieczeństwa wewnętrznego?</w:t>
      </w:r>
    </w:p>
    <w:p w14:paraId="71C4A57C" w14:textId="77777777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Przedstaw na czym polega funkcja wewnętrzna Sił Zbrojnych RP.</w:t>
      </w:r>
    </w:p>
    <w:p w14:paraId="200D6D4D" w14:textId="06155E63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Podaj</w:t>
      </w:r>
      <w:r w:rsidR="00B87F01">
        <w:rPr>
          <w:rFonts w:ascii="Times New Roman" w:hAnsi="Times New Roman" w:cs="Times New Roman"/>
          <w:sz w:val="24"/>
          <w:szCs w:val="24"/>
          <w:lang w:eastAsia="pl-PL"/>
        </w:rPr>
        <w:t xml:space="preserve"> i </w:t>
      </w:r>
      <w:r w:rsidRPr="002B1CDA">
        <w:rPr>
          <w:rFonts w:ascii="Times New Roman" w:hAnsi="Times New Roman" w:cs="Times New Roman"/>
          <w:sz w:val="24"/>
          <w:szCs w:val="24"/>
          <w:lang w:eastAsia="pl-PL"/>
        </w:rPr>
        <w:t>omów główne uwarunkowania bezpieczeństwa</w:t>
      </w:r>
      <w:r w:rsidR="00B87F01">
        <w:rPr>
          <w:rFonts w:ascii="Times New Roman" w:hAnsi="Times New Roman" w:cs="Times New Roman"/>
          <w:sz w:val="24"/>
          <w:szCs w:val="24"/>
          <w:lang w:eastAsia="pl-PL"/>
        </w:rPr>
        <w:t xml:space="preserve"> w </w:t>
      </w:r>
      <w:r w:rsidRPr="002B1CDA">
        <w:rPr>
          <w:rFonts w:ascii="Times New Roman" w:hAnsi="Times New Roman" w:cs="Times New Roman"/>
          <w:sz w:val="24"/>
          <w:szCs w:val="24"/>
          <w:lang w:eastAsia="pl-PL"/>
        </w:rPr>
        <w:t>komunikacji</w:t>
      </w:r>
      <w:r w:rsidR="00B87F01">
        <w:rPr>
          <w:rFonts w:ascii="Times New Roman" w:hAnsi="Times New Roman" w:cs="Times New Roman"/>
          <w:sz w:val="24"/>
          <w:szCs w:val="24"/>
          <w:lang w:eastAsia="pl-PL"/>
        </w:rPr>
        <w:t xml:space="preserve"> i </w:t>
      </w:r>
      <w:r w:rsidRPr="002B1CDA">
        <w:rPr>
          <w:rFonts w:ascii="Times New Roman" w:hAnsi="Times New Roman" w:cs="Times New Roman"/>
          <w:sz w:val="24"/>
          <w:szCs w:val="24"/>
          <w:lang w:eastAsia="pl-PL"/>
        </w:rPr>
        <w:t>transporcie.</w:t>
      </w:r>
    </w:p>
    <w:p w14:paraId="3E26E223" w14:textId="37F2271F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Omów pojęcie</w:t>
      </w:r>
      <w:r w:rsidR="00B87F01">
        <w:rPr>
          <w:rFonts w:ascii="Times New Roman" w:hAnsi="Times New Roman" w:cs="Times New Roman"/>
          <w:sz w:val="24"/>
          <w:szCs w:val="24"/>
          <w:lang w:eastAsia="pl-PL"/>
        </w:rPr>
        <w:t xml:space="preserve"> i </w:t>
      </w:r>
      <w:r w:rsidRPr="002B1CDA">
        <w:rPr>
          <w:rFonts w:ascii="Times New Roman" w:hAnsi="Times New Roman" w:cs="Times New Roman"/>
          <w:sz w:val="24"/>
          <w:szCs w:val="24"/>
          <w:lang w:eastAsia="pl-PL"/>
        </w:rPr>
        <w:t>proces negocjacji.</w:t>
      </w:r>
    </w:p>
    <w:p w14:paraId="74BE3745" w14:textId="77777777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Omów rodzaje wsparcia ofiarom przestępstw.</w:t>
      </w:r>
    </w:p>
    <w:p w14:paraId="405B5B1C" w14:textId="56C6F264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Usystematyzuj aktualne zagrożenia dla bezpieczeństwa Polski</w:t>
      </w:r>
      <w:r w:rsidR="00B87F01">
        <w:rPr>
          <w:rFonts w:ascii="Times New Roman" w:hAnsi="Times New Roman" w:cs="Times New Roman"/>
          <w:sz w:val="24"/>
          <w:szCs w:val="24"/>
          <w:lang w:eastAsia="pl-PL"/>
        </w:rPr>
        <w:t xml:space="preserve"> i </w:t>
      </w:r>
      <w:r w:rsidRPr="002B1CDA">
        <w:rPr>
          <w:rFonts w:ascii="Times New Roman" w:hAnsi="Times New Roman" w:cs="Times New Roman"/>
          <w:sz w:val="24"/>
          <w:szCs w:val="24"/>
          <w:lang w:eastAsia="pl-PL"/>
        </w:rPr>
        <w:t>jej obywateli.</w:t>
      </w:r>
    </w:p>
    <w:p w14:paraId="0BC3238E" w14:textId="77777777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Wymień główne zadania Rządowego Centrum Bezpieczeństwa.</w:t>
      </w:r>
    </w:p>
    <w:p w14:paraId="5837C504" w14:textId="292228A7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Co to jest patologia społeczna</w:t>
      </w:r>
      <w:r w:rsidR="00B87F01">
        <w:rPr>
          <w:rFonts w:ascii="Times New Roman" w:hAnsi="Times New Roman" w:cs="Times New Roman"/>
          <w:sz w:val="24"/>
          <w:szCs w:val="24"/>
          <w:lang w:eastAsia="pl-PL"/>
        </w:rPr>
        <w:t xml:space="preserve"> i </w:t>
      </w:r>
      <w:r w:rsidRPr="002B1CDA">
        <w:rPr>
          <w:rFonts w:ascii="Times New Roman" w:hAnsi="Times New Roman" w:cs="Times New Roman"/>
          <w:sz w:val="24"/>
          <w:szCs w:val="24"/>
          <w:lang w:eastAsia="pl-PL"/>
        </w:rPr>
        <w:t>patologia życia publicznego?</w:t>
      </w:r>
    </w:p>
    <w:p w14:paraId="6E8E20C3" w14:textId="0F2DA18A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Omów pojęcie „trójpodział władzy</w:t>
      </w:r>
      <w:r w:rsidR="00B87F01">
        <w:rPr>
          <w:rFonts w:ascii="Times New Roman" w:hAnsi="Times New Roman" w:cs="Times New Roman"/>
          <w:sz w:val="24"/>
          <w:szCs w:val="24"/>
          <w:lang w:eastAsia="pl-PL"/>
        </w:rPr>
        <w:t xml:space="preserve"> w </w:t>
      </w:r>
      <w:r w:rsidRPr="002B1CDA">
        <w:rPr>
          <w:rFonts w:ascii="Times New Roman" w:hAnsi="Times New Roman" w:cs="Times New Roman"/>
          <w:sz w:val="24"/>
          <w:szCs w:val="24"/>
          <w:lang w:eastAsia="pl-PL"/>
        </w:rPr>
        <w:t>państwie”.</w:t>
      </w:r>
    </w:p>
    <w:p w14:paraId="5D8BD1C6" w14:textId="77777777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 xml:space="preserve">Omów pojęcie „Infrastruktura Krytyczna”. </w:t>
      </w:r>
    </w:p>
    <w:p w14:paraId="57FB795C" w14:textId="27E44F9C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Przedstaw zadania Policji</w:t>
      </w:r>
      <w:r w:rsidR="00B87F01">
        <w:rPr>
          <w:rFonts w:ascii="Times New Roman" w:hAnsi="Times New Roman" w:cs="Times New Roman"/>
          <w:sz w:val="24"/>
          <w:szCs w:val="24"/>
          <w:lang w:eastAsia="pl-PL"/>
        </w:rPr>
        <w:t xml:space="preserve"> w </w:t>
      </w:r>
      <w:r w:rsidRPr="002B1CDA">
        <w:rPr>
          <w:rFonts w:ascii="Times New Roman" w:hAnsi="Times New Roman" w:cs="Times New Roman"/>
          <w:sz w:val="24"/>
          <w:szCs w:val="24"/>
          <w:lang w:eastAsia="pl-PL"/>
        </w:rPr>
        <w:t>systemie bezpieczeństwa wewnętrznego.</w:t>
      </w:r>
    </w:p>
    <w:p w14:paraId="656BB5DB" w14:textId="77777777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Przedstaw różnice pomiędzy tajemnicą państwową a służbową.</w:t>
      </w:r>
    </w:p>
    <w:p w14:paraId="702C80ED" w14:textId="24982485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Wymień źródła informacji o zagrożeniach</w:t>
      </w:r>
      <w:r w:rsidR="00B87F01">
        <w:rPr>
          <w:rFonts w:ascii="Times New Roman" w:hAnsi="Times New Roman" w:cs="Times New Roman"/>
          <w:sz w:val="24"/>
          <w:szCs w:val="24"/>
          <w:lang w:eastAsia="pl-PL"/>
        </w:rPr>
        <w:t xml:space="preserve"> w </w:t>
      </w:r>
      <w:r w:rsidRPr="002B1CDA">
        <w:rPr>
          <w:rFonts w:ascii="Times New Roman" w:hAnsi="Times New Roman" w:cs="Times New Roman"/>
          <w:sz w:val="24"/>
          <w:szCs w:val="24"/>
          <w:lang w:eastAsia="pl-PL"/>
        </w:rPr>
        <w:t>państwie.</w:t>
      </w:r>
    </w:p>
    <w:p w14:paraId="1A344D01" w14:textId="71AD1E35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Służby specjalne a jednostki specjalne, przedstaw różnice</w:t>
      </w:r>
      <w:r w:rsidR="00B87F01">
        <w:rPr>
          <w:rFonts w:ascii="Times New Roman" w:hAnsi="Times New Roman" w:cs="Times New Roman"/>
          <w:sz w:val="24"/>
          <w:szCs w:val="24"/>
          <w:lang w:eastAsia="pl-PL"/>
        </w:rPr>
        <w:t xml:space="preserve"> i </w:t>
      </w:r>
      <w:r w:rsidRPr="002B1CDA">
        <w:rPr>
          <w:rFonts w:ascii="Times New Roman" w:hAnsi="Times New Roman" w:cs="Times New Roman"/>
          <w:sz w:val="24"/>
          <w:szCs w:val="24"/>
          <w:lang w:eastAsia="pl-PL"/>
        </w:rPr>
        <w:t>podaj przykłady takich formacji</w:t>
      </w:r>
      <w:r w:rsidR="00B87F01">
        <w:rPr>
          <w:rFonts w:ascii="Times New Roman" w:hAnsi="Times New Roman" w:cs="Times New Roman"/>
          <w:sz w:val="24"/>
          <w:szCs w:val="24"/>
          <w:lang w:eastAsia="pl-PL"/>
        </w:rPr>
        <w:t xml:space="preserve"> w </w:t>
      </w:r>
      <w:r w:rsidRPr="002B1CDA">
        <w:rPr>
          <w:rFonts w:ascii="Times New Roman" w:hAnsi="Times New Roman" w:cs="Times New Roman"/>
          <w:sz w:val="24"/>
          <w:szCs w:val="24"/>
          <w:lang w:eastAsia="pl-PL"/>
        </w:rPr>
        <w:t>Polsce.</w:t>
      </w:r>
    </w:p>
    <w:p w14:paraId="637AE139" w14:textId="77777777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Przedstaw czynniki wpływające na skuteczność przeciwdziałania  zagrożeniom państwa.</w:t>
      </w:r>
    </w:p>
    <w:p w14:paraId="7C1F3AF2" w14:textId="7DFA479D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Wyjaśnij pojęcie „sytuacja nadzwyczajna”</w:t>
      </w:r>
      <w:r w:rsidR="00B87F01">
        <w:rPr>
          <w:rFonts w:ascii="Times New Roman" w:hAnsi="Times New Roman" w:cs="Times New Roman"/>
          <w:sz w:val="24"/>
          <w:szCs w:val="24"/>
          <w:lang w:eastAsia="pl-PL"/>
        </w:rPr>
        <w:t xml:space="preserve"> i </w:t>
      </w:r>
      <w:r w:rsidRPr="002B1CDA">
        <w:rPr>
          <w:rFonts w:ascii="Times New Roman" w:hAnsi="Times New Roman" w:cs="Times New Roman"/>
          <w:sz w:val="24"/>
          <w:szCs w:val="24"/>
          <w:lang w:eastAsia="pl-PL"/>
        </w:rPr>
        <w:t>podaj przykłady stanów nadzwyczajnych</w:t>
      </w:r>
      <w:r w:rsidR="00B87F01">
        <w:rPr>
          <w:rFonts w:ascii="Times New Roman" w:hAnsi="Times New Roman" w:cs="Times New Roman"/>
          <w:sz w:val="24"/>
          <w:szCs w:val="24"/>
          <w:lang w:eastAsia="pl-PL"/>
        </w:rPr>
        <w:t xml:space="preserve"> w </w:t>
      </w:r>
      <w:r w:rsidRPr="002B1CDA">
        <w:rPr>
          <w:rFonts w:ascii="Times New Roman" w:hAnsi="Times New Roman" w:cs="Times New Roman"/>
          <w:sz w:val="24"/>
          <w:szCs w:val="24"/>
          <w:lang w:eastAsia="pl-PL"/>
        </w:rPr>
        <w:t>Konstytucji RP.</w:t>
      </w:r>
    </w:p>
    <w:p w14:paraId="55253DB0" w14:textId="77777777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Rozwiń myśl C.V.  Clausewitza „Polityka jest inteligencją, a wojna zaś tylko narzędziem”.</w:t>
      </w:r>
    </w:p>
    <w:p w14:paraId="10BC78CF" w14:textId="35D835FF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Scharakteryzuj krótko rolę Sił Zbrojnych RP</w:t>
      </w:r>
      <w:r w:rsidR="00B87F01">
        <w:rPr>
          <w:rFonts w:ascii="Times New Roman" w:hAnsi="Times New Roman" w:cs="Times New Roman"/>
          <w:sz w:val="24"/>
          <w:szCs w:val="24"/>
          <w:lang w:eastAsia="pl-PL"/>
        </w:rPr>
        <w:t xml:space="preserve"> w </w:t>
      </w:r>
      <w:r w:rsidRPr="002B1CDA">
        <w:rPr>
          <w:rFonts w:ascii="Times New Roman" w:hAnsi="Times New Roman" w:cs="Times New Roman"/>
          <w:sz w:val="24"/>
          <w:szCs w:val="24"/>
          <w:lang w:eastAsia="pl-PL"/>
        </w:rPr>
        <w:t xml:space="preserve">likwidacji skutków klęsk żywiołowych </w:t>
      </w:r>
    </w:p>
    <w:p w14:paraId="297357F2" w14:textId="77777777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Wymień elementy składowe systemu bezpieczeństwa państwa.</w:t>
      </w:r>
    </w:p>
    <w:p w14:paraId="4901A1FA" w14:textId="77777777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Wpływ migracji ludności na poziom bezpieczeństwa państwa.</w:t>
      </w:r>
    </w:p>
    <w:p w14:paraId="5EAFBD19" w14:textId="021C84ED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Jakie instytucje odpowiadają za przeciwdziałanie terroryzmowi</w:t>
      </w:r>
      <w:r w:rsidR="00B87F01">
        <w:rPr>
          <w:rFonts w:ascii="Times New Roman" w:hAnsi="Times New Roman" w:cs="Times New Roman"/>
          <w:sz w:val="24"/>
          <w:szCs w:val="24"/>
          <w:lang w:eastAsia="pl-PL"/>
        </w:rPr>
        <w:t xml:space="preserve"> w </w:t>
      </w:r>
      <w:r w:rsidRPr="002B1CDA">
        <w:rPr>
          <w:rFonts w:ascii="Times New Roman" w:hAnsi="Times New Roman" w:cs="Times New Roman"/>
          <w:sz w:val="24"/>
          <w:szCs w:val="24"/>
          <w:lang w:eastAsia="pl-PL"/>
        </w:rPr>
        <w:t>Polsce?</w:t>
      </w:r>
    </w:p>
    <w:p w14:paraId="16F65AA6" w14:textId="5735263A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Jakie są podstawowe akty prawne regulujące bezpieczeństwo wewnętrzne</w:t>
      </w:r>
      <w:r w:rsidR="00B87F01">
        <w:rPr>
          <w:rFonts w:ascii="Times New Roman" w:hAnsi="Times New Roman" w:cs="Times New Roman"/>
          <w:sz w:val="24"/>
          <w:szCs w:val="24"/>
          <w:lang w:eastAsia="pl-PL"/>
        </w:rPr>
        <w:t xml:space="preserve"> w </w:t>
      </w:r>
      <w:r w:rsidRPr="002B1CDA">
        <w:rPr>
          <w:rFonts w:ascii="Times New Roman" w:hAnsi="Times New Roman" w:cs="Times New Roman"/>
          <w:sz w:val="24"/>
          <w:szCs w:val="24"/>
          <w:lang w:eastAsia="pl-PL"/>
        </w:rPr>
        <w:t>Polsce?</w:t>
      </w:r>
    </w:p>
    <w:p w14:paraId="040061BC" w14:textId="0901C5FD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Przedstaw różnice pomiędzy przestępstwem a przestępczością</w:t>
      </w:r>
      <w:r w:rsidR="00B87F01">
        <w:rPr>
          <w:rFonts w:ascii="Times New Roman" w:hAnsi="Times New Roman" w:cs="Times New Roman"/>
          <w:sz w:val="24"/>
          <w:szCs w:val="24"/>
          <w:lang w:eastAsia="pl-PL"/>
        </w:rPr>
        <w:t xml:space="preserve"> i </w:t>
      </w:r>
      <w:r w:rsidRPr="002B1CDA">
        <w:rPr>
          <w:rFonts w:ascii="Times New Roman" w:hAnsi="Times New Roman" w:cs="Times New Roman"/>
          <w:sz w:val="24"/>
          <w:szCs w:val="24"/>
          <w:lang w:eastAsia="pl-PL"/>
        </w:rPr>
        <w:t>wymień czynniki kryminogenne.</w:t>
      </w:r>
    </w:p>
    <w:p w14:paraId="1DB20B18" w14:textId="38ABA1C0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Omów rolę „społeczeństwa obywatelskiego”</w:t>
      </w:r>
      <w:r w:rsidR="00B87F01">
        <w:rPr>
          <w:rFonts w:ascii="Times New Roman" w:hAnsi="Times New Roman" w:cs="Times New Roman"/>
          <w:sz w:val="24"/>
          <w:szCs w:val="24"/>
          <w:lang w:eastAsia="pl-PL"/>
        </w:rPr>
        <w:t xml:space="preserve"> w </w:t>
      </w:r>
      <w:r w:rsidRPr="002B1CDA">
        <w:rPr>
          <w:rFonts w:ascii="Times New Roman" w:hAnsi="Times New Roman" w:cs="Times New Roman"/>
          <w:sz w:val="24"/>
          <w:szCs w:val="24"/>
          <w:lang w:eastAsia="pl-PL"/>
        </w:rPr>
        <w:t>budowaniu struktur bezpieczeństwa państwa.</w:t>
      </w:r>
    </w:p>
    <w:p w14:paraId="5260481F" w14:textId="77777777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Na czym polega różnica między bezpieczeństwem wewnętrznym a bezpieczeństwem narodowym?</w:t>
      </w:r>
    </w:p>
    <w:p w14:paraId="52BBB423" w14:textId="7A667F6E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Przedstaw nowoczesne technologie</w:t>
      </w:r>
      <w:r w:rsidR="00B87F01">
        <w:rPr>
          <w:rFonts w:ascii="Times New Roman" w:hAnsi="Times New Roman" w:cs="Times New Roman"/>
          <w:sz w:val="24"/>
          <w:szCs w:val="24"/>
          <w:lang w:eastAsia="pl-PL"/>
        </w:rPr>
        <w:t xml:space="preserve"> w </w:t>
      </w:r>
      <w:r w:rsidRPr="002B1CDA">
        <w:rPr>
          <w:rFonts w:ascii="Times New Roman" w:hAnsi="Times New Roman" w:cs="Times New Roman"/>
          <w:sz w:val="24"/>
          <w:szCs w:val="24"/>
          <w:lang w:eastAsia="pl-PL"/>
        </w:rPr>
        <w:t>zapewnieniu bezpieczeństwa wewnętrznego państwa.</w:t>
      </w:r>
    </w:p>
    <w:p w14:paraId="05FA8B9E" w14:textId="77777777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Wyjaśnij  pojęcie „bezpieczeństwo powszechne”.</w:t>
      </w:r>
    </w:p>
    <w:p w14:paraId="77CAEB43" w14:textId="5AEF9147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Scharakteryzuj system prawa</w:t>
      </w:r>
      <w:r w:rsidR="00B87F01">
        <w:rPr>
          <w:rFonts w:ascii="Times New Roman" w:hAnsi="Times New Roman" w:cs="Times New Roman"/>
          <w:sz w:val="24"/>
          <w:szCs w:val="24"/>
          <w:lang w:eastAsia="pl-PL"/>
        </w:rPr>
        <w:t xml:space="preserve"> w </w:t>
      </w:r>
      <w:r w:rsidRPr="002B1CDA">
        <w:rPr>
          <w:rFonts w:ascii="Times New Roman" w:hAnsi="Times New Roman" w:cs="Times New Roman"/>
          <w:sz w:val="24"/>
          <w:szCs w:val="24"/>
          <w:lang w:eastAsia="pl-PL"/>
        </w:rPr>
        <w:t>Polsce.</w:t>
      </w:r>
    </w:p>
    <w:p w14:paraId="3EB05264" w14:textId="660D503B" w:rsidR="002B1CDA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Wyjaśnij pojęcie „media czwartą władzą</w:t>
      </w:r>
      <w:r w:rsidR="00B87F01">
        <w:rPr>
          <w:rFonts w:ascii="Times New Roman" w:hAnsi="Times New Roman" w:cs="Times New Roman"/>
          <w:sz w:val="24"/>
          <w:szCs w:val="24"/>
          <w:lang w:eastAsia="pl-PL"/>
        </w:rPr>
        <w:t xml:space="preserve"> w </w:t>
      </w:r>
      <w:r w:rsidRPr="002B1CDA">
        <w:rPr>
          <w:rFonts w:ascii="Times New Roman" w:hAnsi="Times New Roman" w:cs="Times New Roman"/>
          <w:sz w:val="24"/>
          <w:szCs w:val="24"/>
          <w:lang w:eastAsia="pl-PL"/>
        </w:rPr>
        <w:t>państwie”</w:t>
      </w:r>
    </w:p>
    <w:p w14:paraId="3714656C" w14:textId="53B881E1" w:rsidR="005D7A4C" w:rsidRPr="002B1CDA" w:rsidRDefault="002B1CDA" w:rsidP="002B1CDA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B1CDA">
        <w:rPr>
          <w:rFonts w:ascii="Times New Roman" w:hAnsi="Times New Roman" w:cs="Times New Roman"/>
          <w:sz w:val="24"/>
          <w:szCs w:val="24"/>
          <w:lang w:eastAsia="pl-PL"/>
        </w:rPr>
        <w:t>Wyjaśnij pojęcie suwerenności państwa.</w:t>
      </w:r>
    </w:p>
    <w:p w14:paraId="265F5198" w14:textId="77777777" w:rsidR="002B1CDA" w:rsidRDefault="002B1CDA" w:rsidP="005D7A4C">
      <w:pPr>
        <w:pStyle w:val="Akapitzlist1"/>
        <w:shd w:val="clear" w:color="auto" w:fill="FFFFFF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83BA3A" w14:textId="77777777" w:rsidR="005D7A4C" w:rsidRPr="00130341" w:rsidRDefault="005D7A4C" w:rsidP="005D7A4C">
      <w:pPr>
        <w:pStyle w:val="Akapitzlist1"/>
        <w:shd w:val="clear" w:color="auto" w:fill="FFFFFF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r w:rsidRPr="00130341">
        <w:rPr>
          <w:rFonts w:ascii="Times New Roman" w:hAnsi="Times New Roman" w:cs="Times New Roman"/>
          <w:b/>
          <w:sz w:val="24"/>
          <w:szCs w:val="24"/>
          <w:u w:val="single"/>
        </w:rPr>
        <w:t>ZAGADNIENIA SPECJALNOŚCIOWE</w:t>
      </w:r>
    </w:p>
    <w:bookmarkEnd w:id="0"/>
    <w:p w14:paraId="1B82A889" w14:textId="77777777" w:rsidR="002B1CDA" w:rsidRDefault="002B1CDA" w:rsidP="002B1CDA">
      <w:pPr>
        <w:shd w:val="clear" w:color="auto" w:fill="FFFFFF"/>
        <w:spacing w:line="360" w:lineRule="auto"/>
        <w:jc w:val="center"/>
        <w:rPr>
          <w:b/>
        </w:rPr>
      </w:pPr>
      <w:r w:rsidRPr="008D5A8E">
        <w:rPr>
          <w:b/>
        </w:rPr>
        <w:t>Specjalność BEZPIECZEŃSTWO I PORZĄDEK PUBLICZNY</w:t>
      </w:r>
    </w:p>
    <w:p w14:paraId="66700602" w14:textId="53B61311" w:rsidR="002B1CDA" w:rsidRPr="0081168A" w:rsidRDefault="002B1CDA" w:rsidP="00092E75">
      <w:pPr>
        <w:numPr>
          <w:ilvl w:val="0"/>
          <w:numId w:val="7"/>
        </w:numPr>
        <w:spacing w:line="360" w:lineRule="auto"/>
        <w:ind w:left="426"/>
        <w:jc w:val="both"/>
      </w:pPr>
      <w:r w:rsidRPr="0081168A">
        <w:t>Przedstaw ideę wprowadzania stopni alarmowych</w:t>
      </w:r>
      <w:r w:rsidR="00B87F01">
        <w:t xml:space="preserve"> w </w:t>
      </w:r>
      <w:r w:rsidRPr="0081168A">
        <w:t>państwie.</w:t>
      </w:r>
    </w:p>
    <w:p w14:paraId="72A374EF" w14:textId="59C712F9" w:rsidR="002B1CDA" w:rsidRPr="0081168A" w:rsidRDefault="002B1CDA" w:rsidP="00092E75">
      <w:pPr>
        <w:numPr>
          <w:ilvl w:val="0"/>
          <w:numId w:val="7"/>
        </w:numPr>
        <w:spacing w:line="360" w:lineRule="auto"/>
        <w:ind w:left="426"/>
        <w:jc w:val="both"/>
      </w:pPr>
      <w:r w:rsidRPr="0081168A">
        <w:t>Omów zadania samorządu terytorialnego</w:t>
      </w:r>
      <w:r w:rsidR="00B87F01">
        <w:t xml:space="preserve"> w </w:t>
      </w:r>
      <w:r w:rsidRPr="0081168A">
        <w:t>ramach zapewnienia bezpieczeństwa</w:t>
      </w:r>
      <w:r w:rsidR="00B87F01">
        <w:t xml:space="preserve"> i </w:t>
      </w:r>
      <w:r w:rsidRPr="0081168A">
        <w:t>porządku publicznego.</w:t>
      </w:r>
    </w:p>
    <w:p w14:paraId="03C9D87C" w14:textId="77777777" w:rsidR="002B1CDA" w:rsidRPr="0081168A" w:rsidRDefault="002B1CDA" w:rsidP="00092E75">
      <w:pPr>
        <w:numPr>
          <w:ilvl w:val="0"/>
          <w:numId w:val="7"/>
        </w:numPr>
        <w:spacing w:line="360" w:lineRule="auto"/>
        <w:ind w:left="426"/>
        <w:jc w:val="both"/>
      </w:pPr>
      <w:r w:rsidRPr="0081168A">
        <w:rPr>
          <w:bCs/>
        </w:rPr>
        <w:t>Omów procedurę użycia środków przymusu bezpośredniego przez funkcjonariuszy publicznych.</w:t>
      </w:r>
    </w:p>
    <w:p w14:paraId="7182B0A3" w14:textId="563DCA14" w:rsidR="002B1CDA" w:rsidRPr="0081168A" w:rsidRDefault="002B1CDA" w:rsidP="00092E75">
      <w:pPr>
        <w:numPr>
          <w:ilvl w:val="0"/>
          <w:numId w:val="7"/>
        </w:numPr>
        <w:suppressAutoHyphens/>
        <w:spacing w:line="360" w:lineRule="auto"/>
        <w:ind w:left="426"/>
        <w:jc w:val="both"/>
      </w:pPr>
      <w:r w:rsidRPr="0081168A">
        <w:t>Omów cele</w:t>
      </w:r>
      <w:r w:rsidR="00B87F01">
        <w:t xml:space="preserve"> i </w:t>
      </w:r>
      <w:r w:rsidRPr="0081168A">
        <w:t>zadania Rządowego Centrum Bezpieczeństwa.</w:t>
      </w:r>
    </w:p>
    <w:p w14:paraId="3DBF41C5" w14:textId="32AA8C8D" w:rsidR="002B1CDA" w:rsidRPr="0081168A" w:rsidRDefault="002B1CDA" w:rsidP="00092E75">
      <w:pPr>
        <w:numPr>
          <w:ilvl w:val="0"/>
          <w:numId w:val="7"/>
        </w:numPr>
        <w:suppressAutoHyphens/>
        <w:spacing w:line="360" w:lineRule="auto"/>
        <w:ind w:left="426"/>
        <w:jc w:val="both"/>
      </w:pPr>
      <w:r w:rsidRPr="0081168A">
        <w:lastRenderedPageBreak/>
        <w:t>Omów podstawowe zadania podsystemu militarnego</w:t>
      </w:r>
      <w:r w:rsidR="00B87F01">
        <w:t xml:space="preserve"> w </w:t>
      </w:r>
      <w:r w:rsidRPr="0081168A">
        <w:t>systemie bezpieczeństwa wewnętrznego państwa.</w:t>
      </w:r>
    </w:p>
    <w:p w14:paraId="6D4AF369" w14:textId="254C853D" w:rsidR="002B1CDA" w:rsidRPr="0081168A" w:rsidRDefault="002B1CDA" w:rsidP="00092E75">
      <w:pPr>
        <w:numPr>
          <w:ilvl w:val="0"/>
          <w:numId w:val="7"/>
        </w:numPr>
        <w:suppressAutoHyphens/>
        <w:spacing w:line="360" w:lineRule="auto"/>
        <w:ind w:left="426"/>
        <w:jc w:val="both"/>
      </w:pPr>
      <w:r w:rsidRPr="0081168A">
        <w:t>Wymień elementy składowe systemu przeciwdziałania zagrożeniom</w:t>
      </w:r>
      <w:r w:rsidR="00B87F01">
        <w:t xml:space="preserve"> w </w:t>
      </w:r>
      <w:r w:rsidRPr="0081168A">
        <w:t>państwie.</w:t>
      </w:r>
    </w:p>
    <w:p w14:paraId="6F6902F8" w14:textId="77777777" w:rsidR="002B1CDA" w:rsidRPr="0081168A" w:rsidRDefault="002B1CDA" w:rsidP="00092E75">
      <w:pPr>
        <w:numPr>
          <w:ilvl w:val="0"/>
          <w:numId w:val="7"/>
        </w:numPr>
        <w:spacing w:line="360" w:lineRule="auto"/>
        <w:ind w:left="426"/>
        <w:jc w:val="both"/>
      </w:pPr>
      <w:r w:rsidRPr="0081168A">
        <w:t xml:space="preserve">Wymień czynniki wewnętrzne zagrażające bezpieczeństwu państwa. </w:t>
      </w:r>
    </w:p>
    <w:p w14:paraId="2AA3DFCD" w14:textId="53697B18" w:rsidR="002B1CDA" w:rsidRPr="0081168A" w:rsidRDefault="002B1CDA" w:rsidP="00092E75">
      <w:pPr>
        <w:numPr>
          <w:ilvl w:val="0"/>
          <w:numId w:val="7"/>
        </w:numPr>
        <w:shd w:val="clear" w:color="auto" w:fill="FFFFFF"/>
        <w:tabs>
          <w:tab w:val="num" w:pos="360"/>
        </w:tabs>
        <w:spacing w:line="360" w:lineRule="auto"/>
        <w:ind w:left="426"/>
        <w:jc w:val="both"/>
      </w:pPr>
      <w:r w:rsidRPr="0081168A">
        <w:t>Omów znaczenie patroli Pionu Prewencji Policji</w:t>
      </w:r>
      <w:r w:rsidR="00B87F01">
        <w:t xml:space="preserve"> w </w:t>
      </w:r>
      <w:r w:rsidRPr="0081168A">
        <w:t>obszarze poprawy ładu</w:t>
      </w:r>
      <w:r w:rsidR="00B87F01">
        <w:t xml:space="preserve"> i </w:t>
      </w:r>
      <w:r w:rsidRPr="0081168A">
        <w:t>porządku publicznego.</w:t>
      </w:r>
    </w:p>
    <w:p w14:paraId="6BCD911D" w14:textId="13B4CFDF" w:rsidR="002B1CDA" w:rsidRPr="0081168A" w:rsidRDefault="002B1CDA" w:rsidP="00092E75">
      <w:pPr>
        <w:numPr>
          <w:ilvl w:val="0"/>
          <w:numId w:val="7"/>
        </w:numPr>
        <w:tabs>
          <w:tab w:val="num" w:pos="360"/>
        </w:tabs>
        <w:spacing w:line="360" w:lineRule="auto"/>
        <w:ind w:left="426" w:right="20"/>
        <w:jc w:val="both"/>
      </w:pPr>
      <w:r w:rsidRPr="0081168A">
        <w:t>Wyjaśnij rolę organizacji „trzeciego sektora”</w:t>
      </w:r>
      <w:r w:rsidR="00B87F01">
        <w:t xml:space="preserve"> w </w:t>
      </w:r>
      <w:r w:rsidRPr="0081168A">
        <w:t>poprawie bezpieczeństwa wewnętrznego</w:t>
      </w:r>
      <w:r w:rsidR="00B87F01">
        <w:t xml:space="preserve"> w </w:t>
      </w:r>
      <w:r w:rsidRPr="0081168A">
        <w:t>Polsce.</w:t>
      </w:r>
    </w:p>
    <w:p w14:paraId="4844F6FA" w14:textId="3BD0068E" w:rsidR="002B1CDA" w:rsidRPr="0081168A" w:rsidRDefault="002B1CDA" w:rsidP="00092E75">
      <w:pPr>
        <w:numPr>
          <w:ilvl w:val="0"/>
          <w:numId w:val="7"/>
        </w:numPr>
        <w:spacing w:line="360" w:lineRule="auto"/>
        <w:ind w:left="426"/>
        <w:jc w:val="both"/>
      </w:pPr>
      <w:r w:rsidRPr="0081168A">
        <w:t>Przedstaw podstawy prawne  organizacji ochrony ludności</w:t>
      </w:r>
      <w:r w:rsidR="00B87F01">
        <w:t xml:space="preserve"> w </w:t>
      </w:r>
      <w:r w:rsidRPr="0081168A">
        <w:t>Polsce.</w:t>
      </w:r>
    </w:p>
    <w:p w14:paraId="18C3AEF6" w14:textId="04631438" w:rsidR="002B1CDA" w:rsidRPr="0081168A" w:rsidRDefault="002B1CDA" w:rsidP="00092E75">
      <w:pPr>
        <w:numPr>
          <w:ilvl w:val="0"/>
          <w:numId w:val="7"/>
        </w:numPr>
        <w:tabs>
          <w:tab w:val="num" w:pos="360"/>
        </w:tabs>
        <w:spacing w:line="360" w:lineRule="auto"/>
        <w:ind w:left="426"/>
        <w:jc w:val="both"/>
        <w:rPr>
          <w:rFonts w:ascii="Calibri" w:hAnsi="Calibri"/>
        </w:rPr>
      </w:pPr>
      <w:r w:rsidRPr="0081168A">
        <w:t>Omów czynniki społeczno-ekonomiczne oddziaływujące na bezpieczeństwo</w:t>
      </w:r>
      <w:r w:rsidR="00B87F01">
        <w:t xml:space="preserve"> w </w:t>
      </w:r>
      <w:r w:rsidRPr="0081168A">
        <w:t>komunikacji powszechnej</w:t>
      </w:r>
      <w:r w:rsidR="00B87F01">
        <w:t xml:space="preserve"> i </w:t>
      </w:r>
      <w:r w:rsidRPr="0081168A">
        <w:t>transporcie.</w:t>
      </w:r>
    </w:p>
    <w:p w14:paraId="261BDA8D" w14:textId="77777777" w:rsidR="002B1CDA" w:rsidRPr="0081168A" w:rsidRDefault="002B1CDA" w:rsidP="00092E75">
      <w:pPr>
        <w:numPr>
          <w:ilvl w:val="0"/>
          <w:numId w:val="7"/>
        </w:numPr>
        <w:spacing w:line="360" w:lineRule="auto"/>
        <w:ind w:left="426"/>
        <w:jc w:val="both"/>
      </w:pPr>
      <w:r w:rsidRPr="0081168A">
        <w:t>Wymień regionalne (terenowe) instytucje zapewniające bezpieczeństwo obywatelom.</w:t>
      </w:r>
    </w:p>
    <w:p w14:paraId="159C1C21" w14:textId="6F91A899" w:rsidR="002B1CDA" w:rsidRPr="0081168A" w:rsidRDefault="002B1CDA" w:rsidP="00092E75">
      <w:pPr>
        <w:numPr>
          <w:ilvl w:val="0"/>
          <w:numId w:val="7"/>
        </w:numPr>
        <w:tabs>
          <w:tab w:val="num" w:pos="360"/>
        </w:tabs>
        <w:spacing w:line="360" w:lineRule="auto"/>
        <w:ind w:left="426"/>
        <w:jc w:val="both"/>
      </w:pPr>
      <w:r w:rsidRPr="0081168A">
        <w:t>Przedstaw zadania władz lokalnych</w:t>
      </w:r>
      <w:r w:rsidR="00B87F01">
        <w:t xml:space="preserve"> w </w:t>
      </w:r>
      <w:r w:rsidRPr="0081168A">
        <w:t>zakresie poprawy bezpieczeństwa obywateli.</w:t>
      </w:r>
    </w:p>
    <w:p w14:paraId="20EFEDB7" w14:textId="16D6F893" w:rsidR="002B1CDA" w:rsidRPr="0081168A" w:rsidRDefault="002B1CDA" w:rsidP="00092E75">
      <w:pPr>
        <w:numPr>
          <w:ilvl w:val="0"/>
          <w:numId w:val="7"/>
        </w:numPr>
        <w:spacing w:line="360" w:lineRule="auto"/>
        <w:ind w:left="426"/>
        <w:jc w:val="both"/>
      </w:pPr>
      <w:r w:rsidRPr="0081168A">
        <w:rPr>
          <w:bCs/>
        </w:rPr>
        <w:t>Zinterpretuj pojęcie zagrożenia asymetrycznego</w:t>
      </w:r>
      <w:r w:rsidR="00B87F01">
        <w:rPr>
          <w:bCs/>
        </w:rPr>
        <w:t xml:space="preserve"> i </w:t>
      </w:r>
      <w:r w:rsidRPr="0081168A">
        <w:rPr>
          <w:bCs/>
        </w:rPr>
        <w:t>podaj przykłady jego wpływu na bezpieczeństwo wewnętrzne państwa.</w:t>
      </w:r>
    </w:p>
    <w:p w14:paraId="2F7F4326" w14:textId="4E1D074F" w:rsidR="002B1CDA" w:rsidRPr="0081168A" w:rsidRDefault="002B1CDA" w:rsidP="00092E75">
      <w:pPr>
        <w:numPr>
          <w:ilvl w:val="0"/>
          <w:numId w:val="7"/>
        </w:numPr>
        <w:tabs>
          <w:tab w:val="num" w:pos="360"/>
        </w:tabs>
        <w:spacing w:line="360" w:lineRule="auto"/>
        <w:ind w:left="426"/>
        <w:jc w:val="both"/>
      </w:pPr>
      <w:r w:rsidRPr="0081168A">
        <w:t>Przedstaw zasady funkcjonowania</w:t>
      </w:r>
      <w:r w:rsidR="00B87F01">
        <w:t xml:space="preserve"> i </w:t>
      </w:r>
      <w:r w:rsidRPr="0081168A">
        <w:t>znaczenie CPR.</w:t>
      </w:r>
    </w:p>
    <w:p w14:paraId="403FCF16" w14:textId="50638A67" w:rsidR="002B1CDA" w:rsidRPr="00EA2EF5" w:rsidRDefault="002B1CDA" w:rsidP="00092E75">
      <w:pPr>
        <w:numPr>
          <w:ilvl w:val="0"/>
          <w:numId w:val="7"/>
        </w:numPr>
        <w:spacing w:line="360" w:lineRule="auto"/>
        <w:ind w:left="426"/>
        <w:jc w:val="both"/>
      </w:pPr>
      <w:r w:rsidRPr="0081168A">
        <w:rPr>
          <w:bCs/>
        </w:rPr>
        <w:t>Wskaż podstawy prawne</w:t>
      </w:r>
      <w:r w:rsidR="00B87F01">
        <w:rPr>
          <w:bCs/>
        </w:rPr>
        <w:t xml:space="preserve"> i </w:t>
      </w:r>
      <w:r w:rsidRPr="0081168A">
        <w:rPr>
          <w:bCs/>
        </w:rPr>
        <w:t>omów uprawnienia Policji</w:t>
      </w:r>
      <w:r w:rsidR="00B87F01">
        <w:rPr>
          <w:bCs/>
        </w:rPr>
        <w:t xml:space="preserve"> w </w:t>
      </w:r>
      <w:r w:rsidRPr="0081168A">
        <w:rPr>
          <w:bCs/>
        </w:rPr>
        <w:t>zakresie kontroli tożsamości</w:t>
      </w:r>
      <w:r w:rsidR="00B87F01">
        <w:rPr>
          <w:bCs/>
        </w:rPr>
        <w:t xml:space="preserve"> i </w:t>
      </w:r>
      <w:r w:rsidRPr="0081168A">
        <w:rPr>
          <w:bCs/>
        </w:rPr>
        <w:t>zatrzymywania osób.</w:t>
      </w:r>
    </w:p>
    <w:p w14:paraId="6AF8675D" w14:textId="77777777" w:rsidR="002B1CDA" w:rsidRPr="000C14A5" w:rsidRDefault="002B1CDA" w:rsidP="00092E75">
      <w:pPr>
        <w:pStyle w:val="Akapitzlist"/>
        <w:numPr>
          <w:ilvl w:val="0"/>
          <w:numId w:val="7"/>
        </w:numPr>
        <w:spacing w:after="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0C14A5">
        <w:rPr>
          <w:rFonts w:ascii="Times New Roman" w:hAnsi="Times New Roman"/>
          <w:sz w:val="24"/>
          <w:szCs w:val="24"/>
        </w:rPr>
        <w:t>Omów rolę Żandarmerii Wojskowej we wsparciu Policji.</w:t>
      </w:r>
    </w:p>
    <w:p w14:paraId="56A25BF6" w14:textId="77777777" w:rsidR="002B1CDA" w:rsidRPr="006F1020" w:rsidRDefault="002B1CDA" w:rsidP="00092E75">
      <w:pPr>
        <w:pStyle w:val="Akapitzlist"/>
        <w:numPr>
          <w:ilvl w:val="0"/>
          <w:numId w:val="7"/>
        </w:numPr>
        <w:suppressAutoHyphens/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F1020">
        <w:rPr>
          <w:rFonts w:ascii="Times New Roman" w:hAnsi="Times New Roman"/>
          <w:sz w:val="24"/>
          <w:szCs w:val="24"/>
          <w:lang w:eastAsia="pl-PL"/>
        </w:rPr>
        <w:t>Omów trójkąt bezpieczeństwa człowiek-droga-pojazd.</w:t>
      </w:r>
    </w:p>
    <w:p w14:paraId="2DAECBE7" w14:textId="77777777" w:rsidR="002B1CDA" w:rsidRPr="006F1020" w:rsidRDefault="002B1CDA" w:rsidP="00092E75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F1020">
        <w:rPr>
          <w:rFonts w:ascii="Times New Roman" w:hAnsi="Times New Roman"/>
          <w:sz w:val="24"/>
          <w:szCs w:val="24"/>
        </w:rPr>
        <w:t xml:space="preserve">Omów zasady postrzegania bezpieczeństwa według szwajcarskiego politologa Daniela </w:t>
      </w:r>
      <w:proofErr w:type="spellStart"/>
      <w:r w:rsidRPr="006F1020">
        <w:rPr>
          <w:rFonts w:ascii="Times New Roman" w:hAnsi="Times New Roman"/>
          <w:sz w:val="24"/>
          <w:szCs w:val="24"/>
        </w:rPr>
        <w:t>Frei</w:t>
      </w:r>
      <w:proofErr w:type="spellEnd"/>
      <w:r w:rsidRPr="006F1020">
        <w:rPr>
          <w:rFonts w:ascii="Times New Roman" w:hAnsi="Times New Roman"/>
          <w:sz w:val="24"/>
          <w:szCs w:val="24"/>
        </w:rPr>
        <w:t>.</w:t>
      </w:r>
    </w:p>
    <w:p w14:paraId="25D12719" w14:textId="6AACA24C" w:rsidR="002B1CDA" w:rsidRPr="006F1020" w:rsidRDefault="002B1CDA" w:rsidP="00092E75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F1020">
        <w:rPr>
          <w:rFonts w:ascii="Times New Roman" w:hAnsi="Times New Roman"/>
          <w:sz w:val="24"/>
          <w:szCs w:val="24"/>
        </w:rPr>
        <w:t>Przedstaw założenia ewakuacji ludności</w:t>
      </w:r>
      <w:r w:rsidR="00B87F01">
        <w:rPr>
          <w:rFonts w:ascii="Times New Roman" w:hAnsi="Times New Roman"/>
          <w:sz w:val="24"/>
          <w:szCs w:val="24"/>
        </w:rPr>
        <w:t xml:space="preserve"> z </w:t>
      </w:r>
      <w:r w:rsidRPr="006F1020">
        <w:rPr>
          <w:rFonts w:ascii="Times New Roman" w:hAnsi="Times New Roman"/>
          <w:sz w:val="24"/>
          <w:szCs w:val="24"/>
        </w:rPr>
        <w:t>terenów zagrożonych II stopnia.</w:t>
      </w:r>
    </w:p>
    <w:p w14:paraId="5FCBCC37" w14:textId="77777777" w:rsidR="005D7A4C" w:rsidRPr="00FC7D47" w:rsidRDefault="005D7A4C" w:rsidP="005D7A4C">
      <w:pPr>
        <w:spacing w:line="360" w:lineRule="auto"/>
      </w:pPr>
    </w:p>
    <w:p w14:paraId="286635B2" w14:textId="089F1A12" w:rsidR="005D7A4C" w:rsidRDefault="002B1CDA" w:rsidP="005D7A4C">
      <w:pPr>
        <w:pStyle w:val="Akapitzlist"/>
        <w:shd w:val="clear" w:color="auto" w:fill="FFFFFF"/>
        <w:spacing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F717D8">
        <w:rPr>
          <w:rFonts w:ascii="Times New Roman" w:hAnsi="Times New Roman"/>
          <w:b/>
          <w:sz w:val="24"/>
          <w:szCs w:val="24"/>
          <w:lang w:eastAsia="pl-PL"/>
        </w:rPr>
        <w:t>Specjalność ZARZ</w:t>
      </w:r>
      <w:r>
        <w:rPr>
          <w:rFonts w:ascii="Times New Roman" w:hAnsi="Times New Roman"/>
          <w:b/>
          <w:sz w:val="24"/>
          <w:szCs w:val="24"/>
          <w:lang w:eastAsia="pl-PL"/>
        </w:rPr>
        <w:t>Ą</w:t>
      </w:r>
      <w:r w:rsidRPr="00F717D8">
        <w:rPr>
          <w:rFonts w:ascii="Times New Roman" w:hAnsi="Times New Roman"/>
          <w:b/>
          <w:sz w:val="24"/>
          <w:szCs w:val="24"/>
          <w:lang w:eastAsia="pl-PL"/>
        </w:rPr>
        <w:t>DZANIE KRYZYSOWE I OCHRONA LUDNOŚCI</w:t>
      </w:r>
    </w:p>
    <w:p w14:paraId="2902CD7F" w14:textId="1C27F280" w:rsidR="00092E75" w:rsidRPr="00F717D8" w:rsidRDefault="00092E75" w:rsidP="00092E75">
      <w:pPr>
        <w:numPr>
          <w:ilvl w:val="0"/>
          <w:numId w:val="9"/>
        </w:numPr>
        <w:spacing w:line="360" w:lineRule="auto"/>
        <w:ind w:left="567" w:hanging="426"/>
        <w:jc w:val="both"/>
      </w:pPr>
      <w:r w:rsidRPr="00F717D8">
        <w:t>Przedstaw znaczenie analizy zagrożeń</w:t>
      </w:r>
      <w:r w:rsidR="00B87F01">
        <w:t xml:space="preserve"> w </w:t>
      </w:r>
      <w:r w:rsidRPr="00F717D8">
        <w:t>procesie planowania działań</w:t>
      </w:r>
      <w:r w:rsidR="00B87F01">
        <w:t xml:space="preserve"> z </w:t>
      </w:r>
      <w:r w:rsidRPr="00F717D8">
        <w:t xml:space="preserve">zakresu zarządzania kryzysowego. </w:t>
      </w:r>
    </w:p>
    <w:p w14:paraId="6B924804" w14:textId="37483FA4" w:rsidR="00092E75" w:rsidRPr="00F717D8" w:rsidRDefault="00092E75" w:rsidP="00092E75">
      <w:pPr>
        <w:numPr>
          <w:ilvl w:val="0"/>
          <w:numId w:val="9"/>
        </w:numPr>
        <w:spacing w:line="360" w:lineRule="auto"/>
        <w:ind w:left="567" w:hanging="426"/>
        <w:jc w:val="both"/>
      </w:pPr>
      <w:r w:rsidRPr="00F717D8">
        <w:t>Omów strukturę</w:t>
      </w:r>
      <w:r w:rsidR="00B87F01">
        <w:t xml:space="preserve"> i </w:t>
      </w:r>
      <w:r w:rsidRPr="00F717D8">
        <w:t xml:space="preserve">kompetencje Rządowego Centrum Bezpieczeństwa. </w:t>
      </w:r>
    </w:p>
    <w:p w14:paraId="65E1BB36" w14:textId="45CF42A7" w:rsidR="00092E75" w:rsidRPr="00F717D8" w:rsidRDefault="00092E75" w:rsidP="00092E75">
      <w:pPr>
        <w:numPr>
          <w:ilvl w:val="0"/>
          <w:numId w:val="9"/>
        </w:numPr>
        <w:spacing w:line="360" w:lineRule="auto"/>
        <w:ind w:left="567" w:hanging="426"/>
        <w:jc w:val="both"/>
        <w:rPr>
          <w:bCs/>
        </w:rPr>
      </w:pPr>
      <w:r w:rsidRPr="00F717D8">
        <w:rPr>
          <w:bCs/>
        </w:rPr>
        <w:t>Wyjaśnij pojęcie „zarządzania kryzysowego”. Jakie są jego podstawowe etapy</w:t>
      </w:r>
      <w:r w:rsidR="00B87F01">
        <w:rPr>
          <w:bCs/>
        </w:rPr>
        <w:t xml:space="preserve"> i </w:t>
      </w:r>
      <w:r w:rsidRPr="00F717D8">
        <w:rPr>
          <w:bCs/>
        </w:rPr>
        <w:t>funkcje?</w:t>
      </w:r>
    </w:p>
    <w:p w14:paraId="1FD7E6E7" w14:textId="2B18820F" w:rsidR="00092E75" w:rsidRPr="00F717D8" w:rsidRDefault="00092E75" w:rsidP="00092E75">
      <w:pPr>
        <w:numPr>
          <w:ilvl w:val="0"/>
          <w:numId w:val="9"/>
        </w:numPr>
        <w:spacing w:line="360" w:lineRule="auto"/>
        <w:ind w:left="567" w:hanging="426"/>
        <w:jc w:val="both"/>
      </w:pPr>
      <w:r w:rsidRPr="00F717D8">
        <w:rPr>
          <w:bCs/>
        </w:rPr>
        <w:t>Jakie są podstawy prawne zarządzania kryzysowego</w:t>
      </w:r>
      <w:r w:rsidR="00B87F01">
        <w:rPr>
          <w:bCs/>
        </w:rPr>
        <w:t xml:space="preserve"> w </w:t>
      </w:r>
      <w:r w:rsidRPr="00F717D8">
        <w:rPr>
          <w:bCs/>
        </w:rPr>
        <w:t>Polsce? Wymień kluczowe akty normatywne</w:t>
      </w:r>
      <w:r w:rsidR="00B87F01">
        <w:rPr>
          <w:bCs/>
        </w:rPr>
        <w:t xml:space="preserve"> i </w:t>
      </w:r>
      <w:r w:rsidRPr="00F717D8">
        <w:rPr>
          <w:bCs/>
        </w:rPr>
        <w:t>krótko je scharakteryzuj.</w:t>
      </w:r>
    </w:p>
    <w:p w14:paraId="38C1EF0E" w14:textId="19B2ED5C" w:rsidR="00092E75" w:rsidRPr="00F717D8" w:rsidRDefault="00092E75" w:rsidP="00092E75">
      <w:pPr>
        <w:numPr>
          <w:ilvl w:val="0"/>
          <w:numId w:val="9"/>
        </w:numPr>
        <w:spacing w:line="360" w:lineRule="auto"/>
        <w:ind w:left="567" w:hanging="426"/>
        <w:jc w:val="both"/>
      </w:pPr>
      <w:r w:rsidRPr="00F717D8">
        <w:t>Scharakteryzuj zagrożenia naturalne</w:t>
      </w:r>
      <w:r w:rsidR="00B87F01">
        <w:t xml:space="preserve"> i </w:t>
      </w:r>
      <w:r w:rsidRPr="00F717D8">
        <w:t xml:space="preserve">technologiczne, które mogą prowadzić do sytuacji kryzysowych. </w:t>
      </w:r>
    </w:p>
    <w:p w14:paraId="02FCBC57" w14:textId="77777777" w:rsidR="00092E75" w:rsidRPr="00F717D8" w:rsidRDefault="00092E75" w:rsidP="00092E75">
      <w:pPr>
        <w:numPr>
          <w:ilvl w:val="0"/>
          <w:numId w:val="9"/>
        </w:numPr>
        <w:spacing w:line="360" w:lineRule="auto"/>
        <w:ind w:left="567" w:hanging="426"/>
        <w:jc w:val="both"/>
      </w:pPr>
      <w:r w:rsidRPr="00F717D8">
        <w:t xml:space="preserve">Czym różni się ewakuacja prewencyjna od ewakuacji ratunkowej? </w:t>
      </w:r>
    </w:p>
    <w:p w14:paraId="34D1F753" w14:textId="2938085A" w:rsidR="00092E75" w:rsidRPr="00F717D8" w:rsidRDefault="00092E75" w:rsidP="00092E75">
      <w:pPr>
        <w:numPr>
          <w:ilvl w:val="0"/>
          <w:numId w:val="9"/>
        </w:numPr>
        <w:spacing w:line="360" w:lineRule="auto"/>
        <w:ind w:left="567" w:hanging="426"/>
        <w:jc w:val="both"/>
      </w:pPr>
      <w:r w:rsidRPr="00F717D8">
        <w:lastRenderedPageBreak/>
        <w:t>Wymień podstawowe procedury reagowania</w:t>
      </w:r>
      <w:r w:rsidR="00B87F01">
        <w:t xml:space="preserve"> w </w:t>
      </w:r>
      <w:r w:rsidRPr="00F717D8">
        <w:t xml:space="preserve">przypadku wystąpienia katastrofy chemicznej. </w:t>
      </w:r>
    </w:p>
    <w:p w14:paraId="7609FAF3" w14:textId="0C8B5FE8" w:rsidR="00092E75" w:rsidRPr="00F717D8" w:rsidRDefault="00092E75" w:rsidP="00092E75">
      <w:pPr>
        <w:numPr>
          <w:ilvl w:val="0"/>
          <w:numId w:val="9"/>
        </w:numPr>
        <w:spacing w:line="360" w:lineRule="auto"/>
        <w:ind w:left="567" w:hanging="426"/>
        <w:jc w:val="both"/>
      </w:pPr>
      <w:r w:rsidRPr="00F717D8">
        <w:t>Streść zadania administracji publicznej (wojewody, starosty, wójta)</w:t>
      </w:r>
      <w:r w:rsidR="00B87F01">
        <w:t xml:space="preserve"> w </w:t>
      </w:r>
      <w:r w:rsidRPr="00F717D8">
        <w:t xml:space="preserve">zakresie zarządzania kryzysowego? </w:t>
      </w:r>
    </w:p>
    <w:p w14:paraId="77ED3E46" w14:textId="7C99FF7D" w:rsidR="00092E75" w:rsidRPr="00F717D8" w:rsidRDefault="00092E75" w:rsidP="00092E75">
      <w:pPr>
        <w:numPr>
          <w:ilvl w:val="0"/>
          <w:numId w:val="9"/>
        </w:numPr>
        <w:spacing w:line="360" w:lineRule="auto"/>
        <w:ind w:left="567" w:hanging="426"/>
        <w:jc w:val="both"/>
      </w:pPr>
      <w:r w:rsidRPr="00F717D8">
        <w:t>Omów system powiadamiania</w:t>
      </w:r>
      <w:r w:rsidR="00B87F01">
        <w:t xml:space="preserve"> i </w:t>
      </w:r>
      <w:r w:rsidRPr="00F717D8">
        <w:t>alarmowania ludności</w:t>
      </w:r>
      <w:r w:rsidR="00B87F01">
        <w:t xml:space="preserve"> w </w:t>
      </w:r>
      <w:r w:rsidRPr="00F717D8">
        <w:t xml:space="preserve">sytuacjach zagrożenia. </w:t>
      </w:r>
    </w:p>
    <w:p w14:paraId="637B0953" w14:textId="1F1DDC53" w:rsidR="00092E75" w:rsidRPr="00F717D8" w:rsidRDefault="00092E75" w:rsidP="00092E75">
      <w:pPr>
        <w:numPr>
          <w:ilvl w:val="0"/>
          <w:numId w:val="9"/>
        </w:numPr>
        <w:spacing w:line="360" w:lineRule="auto"/>
        <w:ind w:left="567" w:hanging="426"/>
        <w:jc w:val="both"/>
      </w:pPr>
      <w:r w:rsidRPr="00F717D8">
        <w:rPr>
          <w:bCs/>
        </w:rPr>
        <w:t>Wyjaśnij zasady współpracy między służbami ratowniczymi (np. PSP, Policja, PRM, WOPR)</w:t>
      </w:r>
      <w:r w:rsidR="00B87F01">
        <w:rPr>
          <w:bCs/>
        </w:rPr>
        <w:t xml:space="preserve"> w </w:t>
      </w:r>
      <w:r w:rsidRPr="00F717D8">
        <w:rPr>
          <w:bCs/>
        </w:rPr>
        <w:t>działaniach ratowniczych.</w:t>
      </w:r>
      <w:r w:rsidRPr="00F717D8">
        <w:t xml:space="preserve"> </w:t>
      </w:r>
    </w:p>
    <w:p w14:paraId="0221A5C6" w14:textId="7303E84E" w:rsidR="00092E75" w:rsidRPr="00F717D8" w:rsidRDefault="00092E75" w:rsidP="00092E75">
      <w:pPr>
        <w:numPr>
          <w:ilvl w:val="0"/>
          <w:numId w:val="9"/>
        </w:numPr>
        <w:spacing w:line="360" w:lineRule="auto"/>
        <w:ind w:left="567" w:hanging="426"/>
        <w:jc w:val="both"/>
      </w:pPr>
      <w:r w:rsidRPr="00F717D8">
        <w:t>Jakie służby, inspekcje</w:t>
      </w:r>
      <w:r w:rsidR="00B87F01">
        <w:t xml:space="preserve"> i </w:t>
      </w:r>
      <w:r w:rsidRPr="00F717D8">
        <w:t>straże współdziałają</w:t>
      </w:r>
      <w:r w:rsidR="00B87F01">
        <w:t xml:space="preserve"> w </w:t>
      </w:r>
      <w:r w:rsidRPr="00F717D8">
        <w:t>działaniach ratowniczych</w:t>
      </w:r>
      <w:r w:rsidR="00B87F01">
        <w:t xml:space="preserve"> w </w:t>
      </w:r>
      <w:r w:rsidRPr="00F717D8">
        <w:t xml:space="preserve">sytuacjach kryzysowych? </w:t>
      </w:r>
    </w:p>
    <w:p w14:paraId="5FE150A1" w14:textId="3A6CBE64" w:rsidR="00092E75" w:rsidRPr="00F717D8" w:rsidRDefault="00092E75" w:rsidP="00092E75">
      <w:pPr>
        <w:numPr>
          <w:ilvl w:val="0"/>
          <w:numId w:val="9"/>
        </w:numPr>
        <w:spacing w:line="360" w:lineRule="auto"/>
        <w:ind w:left="567" w:hanging="426"/>
        <w:jc w:val="both"/>
      </w:pPr>
      <w:r w:rsidRPr="00F717D8">
        <w:rPr>
          <w:bCs/>
        </w:rPr>
        <w:t>Omów znaczenie</w:t>
      </w:r>
      <w:r w:rsidR="00B87F01">
        <w:rPr>
          <w:bCs/>
        </w:rPr>
        <w:t xml:space="preserve"> i </w:t>
      </w:r>
      <w:r w:rsidRPr="00F717D8">
        <w:rPr>
          <w:bCs/>
        </w:rPr>
        <w:t>sposoby komunikacji kryzysowej</w:t>
      </w:r>
      <w:r w:rsidR="00B87F01">
        <w:rPr>
          <w:bCs/>
        </w:rPr>
        <w:t xml:space="preserve"> w </w:t>
      </w:r>
      <w:r w:rsidRPr="00F717D8">
        <w:rPr>
          <w:bCs/>
        </w:rPr>
        <w:t>sytuacjach zagrożenia życia</w:t>
      </w:r>
      <w:r w:rsidR="00B87F01">
        <w:rPr>
          <w:bCs/>
        </w:rPr>
        <w:t xml:space="preserve"> i </w:t>
      </w:r>
      <w:r w:rsidRPr="00F717D8">
        <w:rPr>
          <w:bCs/>
        </w:rPr>
        <w:t>zdrowia ludności.</w:t>
      </w:r>
    </w:p>
    <w:p w14:paraId="61DF1711" w14:textId="7E537E08" w:rsidR="00092E75" w:rsidRPr="00F717D8" w:rsidRDefault="00092E75" w:rsidP="00092E75">
      <w:pPr>
        <w:numPr>
          <w:ilvl w:val="0"/>
          <w:numId w:val="9"/>
        </w:numPr>
        <w:spacing w:line="360" w:lineRule="auto"/>
        <w:ind w:left="567" w:hanging="426"/>
        <w:jc w:val="both"/>
      </w:pPr>
      <w:r w:rsidRPr="00F717D8">
        <w:t>Czym jest plan zarządzania kryzysowego</w:t>
      </w:r>
      <w:r w:rsidR="00B87F01">
        <w:t xml:space="preserve"> i </w:t>
      </w:r>
      <w:r w:rsidRPr="00F717D8">
        <w:t xml:space="preserve">co powinien zawierać? </w:t>
      </w:r>
    </w:p>
    <w:p w14:paraId="4684CB34" w14:textId="595DFB5E" w:rsidR="00092E75" w:rsidRPr="00F717D8" w:rsidRDefault="00092E75" w:rsidP="00092E75">
      <w:pPr>
        <w:numPr>
          <w:ilvl w:val="0"/>
          <w:numId w:val="9"/>
        </w:numPr>
        <w:spacing w:line="360" w:lineRule="auto"/>
        <w:ind w:left="567" w:hanging="426"/>
        <w:jc w:val="both"/>
      </w:pPr>
      <w:r w:rsidRPr="00F717D8">
        <w:rPr>
          <w:bCs/>
        </w:rPr>
        <w:t>Omów rolę</w:t>
      </w:r>
      <w:r w:rsidR="00B87F01">
        <w:rPr>
          <w:bCs/>
        </w:rPr>
        <w:t xml:space="preserve"> i </w:t>
      </w:r>
      <w:r w:rsidRPr="00F717D8">
        <w:rPr>
          <w:bCs/>
        </w:rPr>
        <w:t>zadania administracji publicznej</w:t>
      </w:r>
      <w:r w:rsidR="00B87F01">
        <w:rPr>
          <w:bCs/>
        </w:rPr>
        <w:t xml:space="preserve"> w </w:t>
      </w:r>
      <w:r w:rsidRPr="00F717D8">
        <w:rPr>
          <w:bCs/>
        </w:rPr>
        <w:t>sytuacjach kryzysowych – na poziomie centralnym</w:t>
      </w:r>
      <w:r w:rsidR="00B87F01">
        <w:rPr>
          <w:bCs/>
        </w:rPr>
        <w:t xml:space="preserve"> i </w:t>
      </w:r>
      <w:r w:rsidRPr="00F717D8">
        <w:rPr>
          <w:bCs/>
        </w:rPr>
        <w:t>lokalnym.</w:t>
      </w:r>
    </w:p>
    <w:p w14:paraId="6F747689" w14:textId="7C8600B2" w:rsidR="00092E75" w:rsidRPr="00F717D8" w:rsidRDefault="00092E75" w:rsidP="00092E75">
      <w:pPr>
        <w:numPr>
          <w:ilvl w:val="0"/>
          <w:numId w:val="9"/>
        </w:numPr>
        <w:spacing w:line="360" w:lineRule="auto"/>
        <w:ind w:left="567" w:hanging="426"/>
        <w:jc w:val="both"/>
      </w:pPr>
      <w:r w:rsidRPr="00F717D8">
        <w:rPr>
          <w:bCs/>
        </w:rPr>
        <w:t>Na czym polega planowanie cywilne</w:t>
      </w:r>
      <w:r w:rsidR="00B87F01">
        <w:rPr>
          <w:bCs/>
        </w:rPr>
        <w:t xml:space="preserve"> w </w:t>
      </w:r>
      <w:r w:rsidRPr="00F717D8">
        <w:rPr>
          <w:bCs/>
        </w:rPr>
        <w:t>kontekście ochrony ludności? Co powinien zawierać plan zarządzania kryzysowego?</w:t>
      </w:r>
    </w:p>
    <w:p w14:paraId="61F44E25" w14:textId="492C37F0" w:rsidR="00092E75" w:rsidRPr="00F717D8" w:rsidRDefault="00092E75" w:rsidP="00092E75">
      <w:pPr>
        <w:numPr>
          <w:ilvl w:val="0"/>
          <w:numId w:val="9"/>
        </w:numPr>
        <w:spacing w:line="360" w:lineRule="auto"/>
        <w:ind w:left="567" w:hanging="426"/>
        <w:jc w:val="both"/>
        <w:rPr>
          <w:bCs/>
        </w:rPr>
      </w:pPr>
      <w:r w:rsidRPr="00F717D8">
        <w:rPr>
          <w:bCs/>
        </w:rPr>
        <w:t>Omów strukturę</w:t>
      </w:r>
      <w:r w:rsidR="00B87F01">
        <w:rPr>
          <w:bCs/>
        </w:rPr>
        <w:t xml:space="preserve"> i </w:t>
      </w:r>
      <w:r w:rsidRPr="00F717D8">
        <w:rPr>
          <w:bCs/>
        </w:rPr>
        <w:t>zadania Krajowego Systemu Ratowniczo-Gaśniczego (KSRG). Jaką rolę pełni</w:t>
      </w:r>
      <w:r w:rsidR="00B87F01">
        <w:rPr>
          <w:bCs/>
        </w:rPr>
        <w:t xml:space="preserve"> w </w:t>
      </w:r>
      <w:r w:rsidRPr="00F717D8">
        <w:rPr>
          <w:bCs/>
        </w:rPr>
        <w:t>systemie ochrony ludności?</w:t>
      </w:r>
    </w:p>
    <w:p w14:paraId="7466BC54" w14:textId="5E6C5FD5" w:rsidR="00092E75" w:rsidRPr="00F717D8" w:rsidRDefault="00092E75" w:rsidP="00092E75">
      <w:pPr>
        <w:numPr>
          <w:ilvl w:val="0"/>
          <w:numId w:val="9"/>
        </w:numPr>
        <w:spacing w:line="360" w:lineRule="auto"/>
        <w:ind w:left="567" w:hanging="426"/>
        <w:jc w:val="both"/>
      </w:pPr>
      <w:r w:rsidRPr="00F717D8">
        <w:rPr>
          <w:bCs/>
        </w:rPr>
        <w:t>W jaki sposób prowadzi się ewakuację ludności</w:t>
      </w:r>
      <w:r w:rsidR="00B87F01">
        <w:rPr>
          <w:bCs/>
        </w:rPr>
        <w:t xml:space="preserve"> w </w:t>
      </w:r>
      <w:r w:rsidRPr="00F717D8">
        <w:rPr>
          <w:bCs/>
        </w:rPr>
        <w:t>sytuacji zagrożenia? Jakie są jej rodzaje</w:t>
      </w:r>
      <w:r w:rsidR="00B87F01">
        <w:rPr>
          <w:bCs/>
        </w:rPr>
        <w:t xml:space="preserve"> i </w:t>
      </w:r>
      <w:r w:rsidRPr="00F717D8">
        <w:rPr>
          <w:bCs/>
        </w:rPr>
        <w:t>etapy?</w:t>
      </w:r>
    </w:p>
    <w:p w14:paraId="2453C905" w14:textId="263D991A" w:rsidR="00092E75" w:rsidRPr="00F717D8" w:rsidRDefault="00092E75" w:rsidP="00092E75">
      <w:pPr>
        <w:numPr>
          <w:ilvl w:val="0"/>
          <w:numId w:val="9"/>
        </w:numPr>
        <w:spacing w:line="360" w:lineRule="auto"/>
        <w:ind w:left="567" w:hanging="426"/>
        <w:jc w:val="both"/>
      </w:pPr>
      <w:r w:rsidRPr="00F717D8">
        <w:t>Jakie znaczenie ma edukacja</w:t>
      </w:r>
      <w:r w:rsidR="00B87F01">
        <w:t xml:space="preserve"> i </w:t>
      </w:r>
      <w:r w:rsidRPr="00F717D8">
        <w:t>świadomość społeczna</w:t>
      </w:r>
      <w:r w:rsidR="00B87F01">
        <w:t xml:space="preserve"> w </w:t>
      </w:r>
      <w:r w:rsidRPr="00F717D8">
        <w:t>procesie zarządzania kryzysowego?</w:t>
      </w:r>
    </w:p>
    <w:p w14:paraId="1A33D3A6" w14:textId="134F4C67" w:rsidR="00092E75" w:rsidRDefault="00092E75" w:rsidP="00092E75">
      <w:pPr>
        <w:numPr>
          <w:ilvl w:val="0"/>
          <w:numId w:val="9"/>
        </w:numPr>
        <w:spacing w:line="360" w:lineRule="auto"/>
        <w:ind w:left="567" w:hanging="426"/>
        <w:jc w:val="both"/>
      </w:pPr>
      <w:r w:rsidRPr="00F717D8">
        <w:t>Przedstaw przykładowy scenariusz sytuacji kryzysowej</w:t>
      </w:r>
      <w:r w:rsidR="00B87F01">
        <w:t xml:space="preserve"> i </w:t>
      </w:r>
      <w:r w:rsidRPr="00F717D8">
        <w:t xml:space="preserve">zaproponuj działania zaradcze oraz organizację systemu reagowania. </w:t>
      </w:r>
    </w:p>
    <w:p w14:paraId="0DF24C74" w14:textId="771C0D13" w:rsidR="00C53F49" w:rsidRPr="00092E75" w:rsidRDefault="00092E75" w:rsidP="00092E75">
      <w:pPr>
        <w:numPr>
          <w:ilvl w:val="0"/>
          <w:numId w:val="9"/>
        </w:numPr>
        <w:spacing w:line="360" w:lineRule="auto"/>
        <w:ind w:left="567" w:hanging="426"/>
        <w:jc w:val="both"/>
      </w:pPr>
      <w:r w:rsidRPr="00092E75">
        <w:rPr>
          <w:bCs/>
        </w:rPr>
        <w:t>Przedstaw procedury reagowania na zagrożenia chemiczne, biologiczne, radiacyjne</w:t>
      </w:r>
      <w:r w:rsidR="00B87F01">
        <w:rPr>
          <w:bCs/>
        </w:rPr>
        <w:t xml:space="preserve"> i </w:t>
      </w:r>
      <w:r w:rsidRPr="00092E75">
        <w:rPr>
          <w:bCs/>
        </w:rPr>
        <w:t>nuklearne (CBRN). Jakie środki ochrony indywidualnej</w:t>
      </w:r>
      <w:r w:rsidR="00B87F01">
        <w:rPr>
          <w:bCs/>
        </w:rPr>
        <w:t xml:space="preserve"> i </w:t>
      </w:r>
      <w:r w:rsidRPr="00092E75">
        <w:rPr>
          <w:bCs/>
        </w:rPr>
        <w:t>zbiorowej są wykorzystywane?</w:t>
      </w:r>
    </w:p>
    <w:p w14:paraId="3A7CCF1C" w14:textId="77777777" w:rsidR="00092E75" w:rsidRDefault="00092E75" w:rsidP="00092E75">
      <w:pPr>
        <w:spacing w:line="360" w:lineRule="auto"/>
        <w:jc w:val="both"/>
        <w:rPr>
          <w:bCs/>
        </w:rPr>
      </w:pPr>
    </w:p>
    <w:p w14:paraId="61222F46" w14:textId="5BF20427" w:rsidR="00092E75" w:rsidRDefault="00092E75" w:rsidP="00092E75">
      <w:pPr>
        <w:spacing w:line="360" w:lineRule="auto"/>
        <w:jc w:val="center"/>
        <w:rPr>
          <w:b/>
        </w:rPr>
      </w:pPr>
      <w:r w:rsidRPr="000969F4">
        <w:rPr>
          <w:b/>
        </w:rPr>
        <w:t>Specjalność SŁUŻBY WYWIADOWCZE I KONTRWYWIADOWCZE</w:t>
      </w:r>
    </w:p>
    <w:p w14:paraId="4C7F8DBE" w14:textId="36BC3229" w:rsidR="00092E75" w:rsidRPr="00092E75" w:rsidRDefault="00092E75" w:rsidP="00092E75">
      <w:pPr>
        <w:pStyle w:val="Akapitzlist"/>
        <w:numPr>
          <w:ilvl w:val="3"/>
          <w:numId w:val="7"/>
        </w:numPr>
        <w:tabs>
          <w:tab w:val="clear" w:pos="2520"/>
          <w:tab w:val="num" w:pos="2410"/>
        </w:tabs>
        <w:spacing w:after="0" w:line="36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092E75">
        <w:rPr>
          <w:rFonts w:ascii="Times New Roman" w:hAnsi="Times New Roman"/>
          <w:sz w:val="24"/>
          <w:szCs w:val="24"/>
        </w:rPr>
        <w:t>Wymień</w:t>
      </w:r>
      <w:r w:rsidR="00B87F01">
        <w:rPr>
          <w:rFonts w:ascii="Times New Roman" w:hAnsi="Times New Roman"/>
          <w:sz w:val="24"/>
          <w:szCs w:val="24"/>
        </w:rPr>
        <w:t xml:space="preserve"> i </w:t>
      </w:r>
      <w:r w:rsidRPr="00092E75">
        <w:rPr>
          <w:rFonts w:ascii="Times New Roman" w:hAnsi="Times New Roman"/>
          <w:sz w:val="24"/>
          <w:szCs w:val="24"/>
        </w:rPr>
        <w:t>scharakteryzuj podstawowe funkcje służb wywiadowczych</w:t>
      </w:r>
      <w:r w:rsidR="00B87F01">
        <w:rPr>
          <w:rFonts w:ascii="Times New Roman" w:hAnsi="Times New Roman"/>
          <w:sz w:val="24"/>
          <w:szCs w:val="24"/>
        </w:rPr>
        <w:t xml:space="preserve"> w </w:t>
      </w:r>
      <w:r w:rsidRPr="00092E75">
        <w:rPr>
          <w:rFonts w:ascii="Times New Roman" w:hAnsi="Times New Roman"/>
          <w:sz w:val="24"/>
          <w:szCs w:val="24"/>
        </w:rPr>
        <w:t xml:space="preserve">demokratycznym państwie prawa. </w:t>
      </w:r>
    </w:p>
    <w:p w14:paraId="546D8199" w14:textId="436BA8D9" w:rsidR="00092E75" w:rsidRPr="00092E75" w:rsidRDefault="00092E75" w:rsidP="00092E75">
      <w:pPr>
        <w:pStyle w:val="Akapitzlist"/>
        <w:numPr>
          <w:ilvl w:val="3"/>
          <w:numId w:val="7"/>
        </w:numPr>
        <w:tabs>
          <w:tab w:val="clear" w:pos="2520"/>
          <w:tab w:val="num" w:pos="2410"/>
        </w:tabs>
        <w:spacing w:after="0" w:line="36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092E75">
        <w:rPr>
          <w:rFonts w:ascii="Times New Roman" w:hAnsi="Times New Roman"/>
          <w:sz w:val="24"/>
          <w:szCs w:val="24"/>
        </w:rPr>
        <w:t>Wyjaśnij podstawowe różnice między działalnością wywiadowczą a kontrwywiadowczą. Podaj przykłady działań charakterystycznych dla każdej</w:t>
      </w:r>
      <w:r w:rsidR="00B87F01">
        <w:rPr>
          <w:rFonts w:ascii="Times New Roman" w:hAnsi="Times New Roman"/>
          <w:sz w:val="24"/>
          <w:szCs w:val="24"/>
        </w:rPr>
        <w:t xml:space="preserve"> z </w:t>
      </w:r>
      <w:r w:rsidRPr="00092E75">
        <w:rPr>
          <w:rFonts w:ascii="Times New Roman" w:hAnsi="Times New Roman"/>
          <w:sz w:val="24"/>
          <w:szCs w:val="24"/>
        </w:rPr>
        <w:t>tych form aktywności.</w:t>
      </w:r>
    </w:p>
    <w:p w14:paraId="0811B7AE" w14:textId="7B50E763" w:rsidR="00092E75" w:rsidRPr="00092E75" w:rsidRDefault="00092E75" w:rsidP="00092E75">
      <w:pPr>
        <w:pStyle w:val="Akapitzlist"/>
        <w:numPr>
          <w:ilvl w:val="3"/>
          <w:numId w:val="7"/>
        </w:numPr>
        <w:tabs>
          <w:tab w:val="clear" w:pos="2520"/>
          <w:tab w:val="num" w:pos="2410"/>
        </w:tabs>
        <w:spacing w:after="0" w:line="36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092E75">
        <w:rPr>
          <w:rFonts w:ascii="Times New Roman" w:hAnsi="Times New Roman"/>
          <w:sz w:val="24"/>
          <w:szCs w:val="24"/>
        </w:rPr>
        <w:lastRenderedPageBreak/>
        <w:t>Jakie są podstawy prawne działalności Agencji Bezpieczeństwa Wewnętrznego</w:t>
      </w:r>
      <w:r w:rsidR="00B87F01">
        <w:rPr>
          <w:rFonts w:ascii="Times New Roman" w:hAnsi="Times New Roman"/>
          <w:sz w:val="24"/>
          <w:szCs w:val="24"/>
        </w:rPr>
        <w:t xml:space="preserve"> i </w:t>
      </w:r>
      <w:r w:rsidRPr="00092E75">
        <w:rPr>
          <w:rFonts w:ascii="Times New Roman" w:hAnsi="Times New Roman"/>
          <w:sz w:val="24"/>
          <w:szCs w:val="24"/>
        </w:rPr>
        <w:t xml:space="preserve">Agencji   Wywiadu? </w:t>
      </w:r>
    </w:p>
    <w:p w14:paraId="2AC053AC" w14:textId="7D0154FC" w:rsidR="00092E75" w:rsidRPr="00092E75" w:rsidRDefault="00092E75" w:rsidP="00092E75">
      <w:pPr>
        <w:pStyle w:val="Akapitzlist"/>
        <w:numPr>
          <w:ilvl w:val="3"/>
          <w:numId w:val="7"/>
        </w:numPr>
        <w:tabs>
          <w:tab w:val="clear" w:pos="2520"/>
          <w:tab w:val="num" w:pos="2410"/>
        </w:tabs>
        <w:spacing w:after="0" w:line="36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092E75">
        <w:rPr>
          <w:rFonts w:ascii="Times New Roman" w:hAnsi="Times New Roman"/>
          <w:sz w:val="24"/>
          <w:szCs w:val="24"/>
        </w:rPr>
        <w:t>Omów strukturę</w:t>
      </w:r>
      <w:r w:rsidR="00B87F01">
        <w:rPr>
          <w:rFonts w:ascii="Times New Roman" w:hAnsi="Times New Roman"/>
          <w:sz w:val="24"/>
          <w:szCs w:val="24"/>
        </w:rPr>
        <w:t xml:space="preserve"> i </w:t>
      </w:r>
      <w:r w:rsidRPr="00092E75">
        <w:rPr>
          <w:rFonts w:ascii="Times New Roman" w:hAnsi="Times New Roman"/>
          <w:sz w:val="24"/>
          <w:szCs w:val="24"/>
        </w:rPr>
        <w:t>kompetencje polskich służb specjalnych (np. ABW, AW, SKW, SWW). Jakie są główne zadania każdej</w:t>
      </w:r>
      <w:r w:rsidR="00B87F01">
        <w:rPr>
          <w:rFonts w:ascii="Times New Roman" w:hAnsi="Times New Roman"/>
          <w:sz w:val="24"/>
          <w:szCs w:val="24"/>
        </w:rPr>
        <w:t xml:space="preserve"> z </w:t>
      </w:r>
      <w:r w:rsidRPr="00092E75">
        <w:rPr>
          <w:rFonts w:ascii="Times New Roman" w:hAnsi="Times New Roman"/>
          <w:sz w:val="24"/>
          <w:szCs w:val="24"/>
        </w:rPr>
        <w:t>tych instytucji?</w:t>
      </w:r>
    </w:p>
    <w:p w14:paraId="2F56AF93" w14:textId="50FA9553" w:rsidR="00092E75" w:rsidRPr="00092E75" w:rsidRDefault="00092E75" w:rsidP="00092E75">
      <w:pPr>
        <w:pStyle w:val="Akapitzlist"/>
        <w:numPr>
          <w:ilvl w:val="3"/>
          <w:numId w:val="7"/>
        </w:numPr>
        <w:tabs>
          <w:tab w:val="clear" w:pos="2520"/>
          <w:tab w:val="num" w:pos="2410"/>
        </w:tabs>
        <w:spacing w:after="0" w:line="36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092E75">
        <w:rPr>
          <w:rFonts w:ascii="Times New Roman" w:hAnsi="Times New Roman"/>
          <w:sz w:val="24"/>
          <w:szCs w:val="24"/>
        </w:rPr>
        <w:t>Wyjaśnij, czym jest cykl wywiadowczy</w:t>
      </w:r>
      <w:r w:rsidR="00B87F01">
        <w:rPr>
          <w:rFonts w:ascii="Times New Roman" w:hAnsi="Times New Roman"/>
          <w:sz w:val="24"/>
          <w:szCs w:val="24"/>
        </w:rPr>
        <w:t xml:space="preserve"> i </w:t>
      </w:r>
      <w:r w:rsidRPr="00092E75">
        <w:rPr>
          <w:rFonts w:ascii="Times New Roman" w:hAnsi="Times New Roman"/>
          <w:sz w:val="24"/>
          <w:szCs w:val="24"/>
        </w:rPr>
        <w:t xml:space="preserve">jakie są jego kluczowe etapy. </w:t>
      </w:r>
    </w:p>
    <w:p w14:paraId="2B9A55D2" w14:textId="77777777" w:rsidR="00092E75" w:rsidRPr="00092E75" w:rsidRDefault="00092E75" w:rsidP="00092E75">
      <w:pPr>
        <w:pStyle w:val="Akapitzlist"/>
        <w:numPr>
          <w:ilvl w:val="3"/>
          <w:numId w:val="7"/>
        </w:numPr>
        <w:tabs>
          <w:tab w:val="clear" w:pos="2520"/>
          <w:tab w:val="num" w:pos="2410"/>
        </w:tabs>
        <w:spacing w:after="0" w:line="36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092E75">
        <w:rPr>
          <w:rFonts w:ascii="Times New Roman" w:hAnsi="Times New Roman"/>
          <w:sz w:val="24"/>
          <w:szCs w:val="24"/>
        </w:rPr>
        <w:t xml:space="preserve">Jakie są metody pozyskiwania informacji przez służby wywiadowcze (HUMINT, SIGINT, OSINT)? Podaj przykłady. </w:t>
      </w:r>
    </w:p>
    <w:p w14:paraId="5ADB34B3" w14:textId="738E08BA" w:rsidR="00092E75" w:rsidRPr="00092E75" w:rsidRDefault="00092E75" w:rsidP="00092E75">
      <w:pPr>
        <w:pStyle w:val="Akapitzlist"/>
        <w:numPr>
          <w:ilvl w:val="3"/>
          <w:numId w:val="7"/>
        </w:numPr>
        <w:tabs>
          <w:tab w:val="clear" w:pos="2520"/>
          <w:tab w:val="num" w:pos="2410"/>
        </w:tabs>
        <w:spacing w:after="0" w:line="36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092E75">
        <w:rPr>
          <w:rFonts w:ascii="Times New Roman" w:hAnsi="Times New Roman"/>
          <w:sz w:val="24"/>
          <w:szCs w:val="24"/>
        </w:rPr>
        <w:t>Na czym polega analiza wywiadowcza</w:t>
      </w:r>
      <w:r w:rsidR="00B87F01">
        <w:rPr>
          <w:rFonts w:ascii="Times New Roman" w:hAnsi="Times New Roman"/>
          <w:sz w:val="24"/>
          <w:szCs w:val="24"/>
        </w:rPr>
        <w:t xml:space="preserve"> i </w:t>
      </w:r>
      <w:r w:rsidRPr="00092E75">
        <w:rPr>
          <w:rFonts w:ascii="Times New Roman" w:hAnsi="Times New Roman"/>
          <w:sz w:val="24"/>
          <w:szCs w:val="24"/>
        </w:rPr>
        <w:t xml:space="preserve">jak różni się od zwykłego przetwarzania informacji? </w:t>
      </w:r>
    </w:p>
    <w:p w14:paraId="2681A7F2" w14:textId="4280DE9D" w:rsidR="00092E75" w:rsidRPr="00092E75" w:rsidRDefault="00092E75" w:rsidP="00092E75">
      <w:pPr>
        <w:pStyle w:val="Akapitzlist"/>
        <w:numPr>
          <w:ilvl w:val="3"/>
          <w:numId w:val="7"/>
        </w:numPr>
        <w:tabs>
          <w:tab w:val="clear" w:pos="2520"/>
          <w:tab w:val="num" w:pos="2410"/>
        </w:tabs>
        <w:spacing w:after="0" w:line="36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092E75">
        <w:rPr>
          <w:rFonts w:ascii="Times New Roman" w:hAnsi="Times New Roman"/>
          <w:sz w:val="24"/>
          <w:szCs w:val="24"/>
        </w:rPr>
        <w:t>Czym jest dezinformacja</w:t>
      </w:r>
      <w:r w:rsidR="00B87F01">
        <w:rPr>
          <w:rFonts w:ascii="Times New Roman" w:hAnsi="Times New Roman"/>
          <w:sz w:val="24"/>
          <w:szCs w:val="24"/>
        </w:rPr>
        <w:t xml:space="preserve"> i </w:t>
      </w:r>
      <w:r w:rsidRPr="00092E75">
        <w:rPr>
          <w:rFonts w:ascii="Times New Roman" w:hAnsi="Times New Roman"/>
          <w:sz w:val="24"/>
          <w:szCs w:val="24"/>
        </w:rPr>
        <w:t>jakie są sposoby jej wykrywania</w:t>
      </w:r>
      <w:r w:rsidR="00B87F01">
        <w:rPr>
          <w:rFonts w:ascii="Times New Roman" w:hAnsi="Times New Roman"/>
          <w:sz w:val="24"/>
          <w:szCs w:val="24"/>
        </w:rPr>
        <w:t xml:space="preserve"> i </w:t>
      </w:r>
      <w:r w:rsidRPr="00092E75">
        <w:rPr>
          <w:rFonts w:ascii="Times New Roman" w:hAnsi="Times New Roman"/>
          <w:sz w:val="24"/>
          <w:szCs w:val="24"/>
        </w:rPr>
        <w:t xml:space="preserve">neutralizowania przez służby    kontrwywiadowcze? </w:t>
      </w:r>
    </w:p>
    <w:p w14:paraId="5714BE7D" w14:textId="77777777" w:rsidR="00092E75" w:rsidRPr="00092E75" w:rsidRDefault="00092E75" w:rsidP="00092E75">
      <w:pPr>
        <w:pStyle w:val="Akapitzlist"/>
        <w:numPr>
          <w:ilvl w:val="3"/>
          <w:numId w:val="7"/>
        </w:numPr>
        <w:tabs>
          <w:tab w:val="clear" w:pos="2520"/>
          <w:tab w:val="num" w:pos="2410"/>
        </w:tabs>
        <w:spacing w:after="0" w:line="36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092E75">
        <w:rPr>
          <w:rFonts w:ascii="Times New Roman" w:hAnsi="Times New Roman"/>
          <w:sz w:val="24"/>
          <w:szCs w:val="24"/>
        </w:rPr>
        <w:t xml:space="preserve">Omów pojęcie kontrwywiadowczego zabezpieczenia instytucji państwowej. </w:t>
      </w:r>
    </w:p>
    <w:p w14:paraId="51DC9781" w14:textId="0EF26AED" w:rsidR="00092E75" w:rsidRPr="00092E75" w:rsidRDefault="00092E75" w:rsidP="00092E75">
      <w:pPr>
        <w:pStyle w:val="Akapitzlist"/>
        <w:numPr>
          <w:ilvl w:val="3"/>
          <w:numId w:val="7"/>
        </w:numPr>
        <w:tabs>
          <w:tab w:val="clear" w:pos="2520"/>
          <w:tab w:val="num" w:pos="2410"/>
        </w:tabs>
        <w:spacing w:after="0" w:line="36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092E75">
        <w:rPr>
          <w:rFonts w:ascii="Times New Roman" w:hAnsi="Times New Roman"/>
          <w:sz w:val="24"/>
          <w:szCs w:val="24"/>
        </w:rPr>
        <w:t>W jaki sposób służby wywiadowcze przeciwdziałają zagrożeniom hybrydowym</w:t>
      </w:r>
      <w:r w:rsidR="00B87F01">
        <w:rPr>
          <w:rFonts w:ascii="Times New Roman" w:hAnsi="Times New Roman"/>
          <w:sz w:val="24"/>
          <w:szCs w:val="24"/>
        </w:rPr>
        <w:t xml:space="preserve"> i </w:t>
      </w:r>
      <w:r w:rsidRPr="00092E75">
        <w:rPr>
          <w:rFonts w:ascii="Times New Roman" w:hAnsi="Times New Roman"/>
          <w:sz w:val="24"/>
          <w:szCs w:val="24"/>
        </w:rPr>
        <w:t>cyberatakom?</w:t>
      </w:r>
    </w:p>
    <w:p w14:paraId="16ACFE64" w14:textId="7C71C6C6" w:rsidR="00092E75" w:rsidRPr="00092E75" w:rsidRDefault="00092E75" w:rsidP="00092E75">
      <w:pPr>
        <w:pStyle w:val="Akapitzlist"/>
        <w:numPr>
          <w:ilvl w:val="3"/>
          <w:numId w:val="7"/>
        </w:numPr>
        <w:tabs>
          <w:tab w:val="clear" w:pos="2520"/>
          <w:tab w:val="num" w:pos="2410"/>
        </w:tabs>
        <w:spacing w:after="0" w:line="36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092E75">
        <w:rPr>
          <w:rFonts w:ascii="Times New Roman" w:hAnsi="Times New Roman"/>
          <w:sz w:val="24"/>
          <w:szCs w:val="24"/>
        </w:rPr>
        <w:t>Jakie wyzwania etyczne wiążą się</w:t>
      </w:r>
      <w:r w:rsidR="00B87F01">
        <w:rPr>
          <w:rFonts w:ascii="Times New Roman" w:hAnsi="Times New Roman"/>
          <w:sz w:val="24"/>
          <w:szCs w:val="24"/>
        </w:rPr>
        <w:t xml:space="preserve"> z </w:t>
      </w:r>
      <w:r w:rsidRPr="00092E75">
        <w:rPr>
          <w:rFonts w:ascii="Times New Roman" w:hAnsi="Times New Roman"/>
          <w:sz w:val="24"/>
          <w:szCs w:val="24"/>
        </w:rPr>
        <w:t>działalnością wywiadowczą</w:t>
      </w:r>
      <w:r w:rsidR="00B87F01">
        <w:rPr>
          <w:rFonts w:ascii="Times New Roman" w:hAnsi="Times New Roman"/>
          <w:sz w:val="24"/>
          <w:szCs w:val="24"/>
        </w:rPr>
        <w:t xml:space="preserve"> w </w:t>
      </w:r>
      <w:r w:rsidRPr="00092E75">
        <w:rPr>
          <w:rFonts w:ascii="Times New Roman" w:hAnsi="Times New Roman"/>
          <w:sz w:val="24"/>
          <w:szCs w:val="24"/>
        </w:rPr>
        <w:t>demokratycznym  państwie?</w:t>
      </w:r>
    </w:p>
    <w:p w14:paraId="05A80398" w14:textId="721123E9" w:rsidR="00092E75" w:rsidRPr="00092E75" w:rsidRDefault="00092E75" w:rsidP="00092E75">
      <w:pPr>
        <w:pStyle w:val="Akapitzlist"/>
        <w:numPr>
          <w:ilvl w:val="3"/>
          <w:numId w:val="7"/>
        </w:numPr>
        <w:tabs>
          <w:tab w:val="clear" w:pos="2520"/>
          <w:tab w:val="num" w:pos="2410"/>
        </w:tabs>
        <w:spacing w:after="0" w:line="36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092E75">
        <w:rPr>
          <w:rFonts w:ascii="Times New Roman" w:hAnsi="Times New Roman"/>
          <w:sz w:val="24"/>
          <w:szCs w:val="24"/>
        </w:rPr>
        <w:t>Przeanalizuj pojęcie "</w:t>
      </w:r>
      <w:proofErr w:type="spellStart"/>
      <w:r w:rsidRPr="00092E75">
        <w:rPr>
          <w:rFonts w:ascii="Times New Roman" w:hAnsi="Times New Roman"/>
          <w:sz w:val="24"/>
          <w:szCs w:val="24"/>
        </w:rPr>
        <w:t>cyberwywiadu</w:t>
      </w:r>
      <w:proofErr w:type="spellEnd"/>
      <w:r w:rsidRPr="00092E75">
        <w:rPr>
          <w:rFonts w:ascii="Times New Roman" w:hAnsi="Times New Roman"/>
          <w:sz w:val="24"/>
          <w:szCs w:val="24"/>
        </w:rPr>
        <w:t>". Jakie są główne zagrożenia</w:t>
      </w:r>
      <w:r w:rsidR="00B87F01">
        <w:rPr>
          <w:rFonts w:ascii="Times New Roman" w:hAnsi="Times New Roman"/>
          <w:sz w:val="24"/>
          <w:szCs w:val="24"/>
        </w:rPr>
        <w:t xml:space="preserve"> i </w:t>
      </w:r>
      <w:r w:rsidRPr="00092E75">
        <w:rPr>
          <w:rFonts w:ascii="Times New Roman" w:hAnsi="Times New Roman"/>
          <w:sz w:val="24"/>
          <w:szCs w:val="24"/>
        </w:rPr>
        <w:t>narzędzia wykorzystywane</w:t>
      </w:r>
      <w:r w:rsidR="00B87F01">
        <w:rPr>
          <w:rFonts w:ascii="Times New Roman" w:hAnsi="Times New Roman"/>
          <w:sz w:val="24"/>
          <w:szCs w:val="24"/>
        </w:rPr>
        <w:t xml:space="preserve"> w </w:t>
      </w:r>
      <w:r w:rsidRPr="00092E75">
        <w:rPr>
          <w:rFonts w:ascii="Times New Roman" w:hAnsi="Times New Roman"/>
          <w:sz w:val="24"/>
          <w:szCs w:val="24"/>
        </w:rPr>
        <w:t>tym obszarze?</w:t>
      </w:r>
    </w:p>
    <w:p w14:paraId="199E99B7" w14:textId="6B6ED5A5" w:rsidR="00092E75" w:rsidRPr="00092E75" w:rsidRDefault="00092E75" w:rsidP="00092E75">
      <w:pPr>
        <w:pStyle w:val="Akapitzlist"/>
        <w:numPr>
          <w:ilvl w:val="3"/>
          <w:numId w:val="7"/>
        </w:numPr>
        <w:tabs>
          <w:tab w:val="clear" w:pos="2520"/>
          <w:tab w:val="num" w:pos="2410"/>
        </w:tabs>
        <w:spacing w:after="0" w:line="36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092E75">
        <w:rPr>
          <w:rFonts w:ascii="Times New Roman" w:hAnsi="Times New Roman"/>
          <w:sz w:val="24"/>
          <w:szCs w:val="24"/>
        </w:rPr>
        <w:t>Jakie są narzędzia</w:t>
      </w:r>
      <w:r w:rsidR="00B87F01">
        <w:rPr>
          <w:rFonts w:ascii="Times New Roman" w:hAnsi="Times New Roman"/>
          <w:sz w:val="24"/>
          <w:szCs w:val="24"/>
        </w:rPr>
        <w:t xml:space="preserve"> i </w:t>
      </w:r>
      <w:r w:rsidRPr="00092E75">
        <w:rPr>
          <w:rFonts w:ascii="Times New Roman" w:hAnsi="Times New Roman"/>
          <w:sz w:val="24"/>
          <w:szCs w:val="24"/>
        </w:rPr>
        <w:t>metody prowadzenia obserwacji operacyjnej</w:t>
      </w:r>
      <w:r w:rsidR="00B87F01">
        <w:rPr>
          <w:rFonts w:ascii="Times New Roman" w:hAnsi="Times New Roman"/>
          <w:sz w:val="24"/>
          <w:szCs w:val="24"/>
        </w:rPr>
        <w:t xml:space="preserve"> w </w:t>
      </w:r>
      <w:r w:rsidRPr="00092E75">
        <w:rPr>
          <w:rFonts w:ascii="Times New Roman" w:hAnsi="Times New Roman"/>
          <w:sz w:val="24"/>
          <w:szCs w:val="24"/>
        </w:rPr>
        <w:t xml:space="preserve">działalności  kontrwywiadowczej? </w:t>
      </w:r>
    </w:p>
    <w:p w14:paraId="747BBD7F" w14:textId="290553A3" w:rsidR="00092E75" w:rsidRPr="00092E75" w:rsidRDefault="00092E75" w:rsidP="00092E75">
      <w:pPr>
        <w:pStyle w:val="Akapitzlist"/>
        <w:numPr>
          <w:ilvl w:val="3"/>
          <w:numId w:val="7"/>
        </w:numPr>
        <w:tabs>
          <w:tab w:val="clear" w:pos="2520"/>
          <w:tab w:val="num" w:pos="2410"/>
        </w:tabs>
        <w:spacing w:after="0" w:line="36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092E75">
        <w:rPr>
          <w:rFonts w:ascii="Times New Roman" w:hAnsi="Times New Roman"/>
          <w:sz w:val="24"/>
          <w:szCs w:val="24"/>
        </w:rPr>
        <w:t>W jaki sposób wywiad cywilny</w:t>
      </w:r>
      <w:r w:rsidR="00B87F01">
        <w:rPr>
          <w:rFonts w:ascii="Times New Roman" w:hAnsi="Times New Roman"/>
          <w:sz w:val="24"/>
          <w:szCs w:val="24"/>
        </w:rPr>
        <w:t xml:space="preserve"> i </w:t>
      </w:r>
      <w:r w:rsidRPr="00092E75">
        <w:rPr>
          <w:rFonts w:ascii="Times New Roman" w:hAnsi="Times New Roman"/>
          <w:sz w:val="24"/>
          <w:szCs w:val="24"/>
        </w:rPr>
        <w:t>wojskowy współdziałają</w:t>
      </w:r>
      <w:r w:rsidR="00B87F01">
        <w:rPr>
          <w:rFonts w:ascii="Times New Roman" w:hAnsi="Times New Roman"/>
          <w:sz w:val="24"/>
          <w:szCs w:val="24"/>
        </w:rPr>
        <w:t xml:space="preserve"> w </w:t>
      </w:r>
      <w:r w:rsidRPr="00092E75">
        <w:rPr>
          <w:rFonts w:ascii="Times New Roman" w:hAnsi="Times New Roman"/>
          <w:sz w:val="24"/>
          <w:szCs w:val="24"/>
        </w:rPr>
        <w:t xml:space="preserve">sytuacjach zagrożenia   bezpieczeństwa państwa? </w:t>
      </w:r>
    </w:p>
    <w:p w14:paraId="4A219DEF" w14:textId="616F98F5" w:rsidR="00092E75" w:rsidRPr="00092E75" w:rsidRDefault="00092E75" w:rsidP="00092E75">
      <w:pPr>
        <w:pStyle w:val="Akapitzlist"/>
        <w:numPr>
          <w:ilvl w:val="3"/>
          <w:numId w:val="7"/>
        </w:numPr>
        <w:tabs>
          <w:tab w:val="clear" w:pos="2520"/>
          <w:tab w:val="num" w:pos="2410"/>
        </w:tabs>
        <w:spacing w:after="0" w:line="36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092E75">
        <w:rPr>
          <w:rFonts w:ascii="Times New Roman" w:hAnsi="Times New Roman"/>
          <w:sz w:val="24"/>
          <w:szCs w:val="24"/>
        </w:rPr>
        <w:t>Jak wygląda proces legalizacji działań operacyjnych służb specjalnych</w:t>
      </w:r>
      <w:r w:rsidR="00B87F01">
        <w:rPr>
          <w:rFonts w:ascii="Times New Roman" w:hAnsi="Times New Roman"/>
          <w:sz w:val="24"/>
          <w:szCs w:val="24"/>
        </w:rPr>
        <w:t xml:space="preserve"> w </w:t>
      </w:r>
      <w:r w:rsidRPr="00092E75">
        <w:rPr>
          <w:rFonts w:ascii="Times New Roman" w:hAnsi="Times New Roman"/>
          <w:sz w:val="24"/>
          <w:szCs w:val="24"/>
        </w:rPr>
        <w:t xml:space="preserve">Polsce? </w:t>
      </w:r>
    </w:p>
    <w:p w14:paraId="06B4A9C7" w14:textId="0D93A38D" w:rsidR="00092E75" w:rsidRPr="00092E75" w:rsidRDefault="00092E75" w:rsidP="00092E75">
      <w:pPr>
        <w:pStyle w:val="Akapitzlist"/>
        <w:numPr>
          <w:ilvl w:val="3"/>
          <w:numId w:val="7"/>
        </w:numPr>
        <w:tabs>
          <w:tab w:val="clear" w:pos="2520"/>
          <w:tab w:val="num" w:pos="2410"/>
        </w:tabs>
        <w:spacing w:after="0" w:line="36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092E75">
        <w:rPr>
          <w:rFonts w:ascii="Times New Roman" w:hAnsi="Times New Roman"/>
          <w:sz w:val="24"/>
          <w:szCs w:val="24"/>
        </w:rPr>
        <w:t>Wyjaśnij rolę wywiadu strategicznego</w:t>
      </w:r>
      <w:r w:rsidR="00B87F01">
        <w:rPr>
          <w:rFonts w:ascii="Times New Roman" w:hAnsi="Times New Roman"/>
          <w:sz w:val="24"/>
          <w:szCs w:val="24"/>
        </w:rPr>
        <w:t xml:space="preserve"> i </w:t>
      </w:r>
      <w:r w:rsidRPr="00092E75">
        <w:rPr>
          <w:rFonts w:ascii="Times New Roman" w:hAnsi="Times New Roman"/>
          <w:sz w:val="24"/>
          <w:szCs w:val="24"/>
        </w:rPr>
        <w:t xml:space="preserve">jego znaczenie dla bezpieczeństwa narodowego. </w:t>
      </w:r>
    </w:p>
    <w:p w14:paraId="5BE1E380" w14:textId="25506207" w:rsidR="00092E75" w:rsidRPr="00092E75" w:rsidRDefault="00092E75" w:rsidP="00092E75">
      <w:pPr>
        <w:pStyle w:val="Akapitzlist"/>
        <w:numPr>
          <w:ilvl w:val="3"/>
          <w:numId w:val="7"/>
        </w:numPr>
        <w:tabs>
          <w:tab w:val="clear" w:pos="2520"/>
          <w:tab w:val="num" w:pos="2410"/>
        </w:tabs>
        <w:spacing w:after="0" w:line="36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092E75">
        <w:rPr>
          <w:rFonts w:ascii="Times New Roman" w:hAnsi="Times New Roman"/>
          <w:sz w:val="24"/>
          <w:szCs w:val="24"/>
        </w:rPr>
        <w:t>Jakie są mechanizmy kontroli demokratycznej nad działalnością służb specjalnych</w:t>
      </w:r>
      <w:r w:rsidR="00B87F01">
        <w:rPr>
          <w:rFonts w:ascii="Times New Roman" w:hAnsi="Times New Roman"/>
          <w:sz w:val="24"/>
          <w:szCs w:val="24"/>
        </w:rPr>
        <w:t xml:space="preserve"> w </w:t>
      </w:r>
      <w:r w:rsidRPr="00092E75">
        <w:rPr>
          <w:rFonts w:ascii="Times New Roman" w:hAnsi="Times New Roman"/>
          <w:sz w:val="24"/>
          <w:szCs w:val="24"/>
        </w:rPr>
        <w:t>Polsce?</w:t>
      </w:r>
    </w:p>
    <w:p w14:paraId="03E185C9" w14:textId="3F927A7E" w:rsidR="00092E75" w:rsidRPr="00092E75" w:rsidRDefault="00092E75" w:rsidP="00092E75">
      <w:pPr>
        <w:pStyle w:val="Akapitzlist"/>
        <w:numPr>
          <w:ilvl w:val="3"/>
          <w:numId w:val="7"/>
        </w:numPr>
        <w:tabs>
          <w:tab w:val="clear" w:pos="2520"/>
          <w:tab w:val="num" w:pos="2410"/>
        </w:tabs>
        <w:spacing w:after="0" w:line="36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092E75">
        <w:rPr>
          <w:rFonts w:ascii="Times New Roman" w:hAnsi="Times New Roman"/>
          <w:sz w:val="24"/>
          <w:szCs w:val="24"/>
        </w:rPr>
        <w:t>Omów znaczenie źródeł osobowych</w:t>
      </w:r>
      <w:r w:rsidR="00B87F01">
        <w:rPr>
          <w:rFonts w:ascii="Times New Roman" w:hAnsi="Times New Roman"/>
          <w:sz w:val="24"/>
          <w:szCs w:val="24"/>
        </w:rPr>
        <w:t xml:space="preserve"> w </w:t>
      </w:r>
      <w:r w:rsidRPr="00092E75">
        <w:rPr>
          <w:rFonts w:ascii="Times New Roman" w:hAnsi="Times New Roman"/>
          <w:sz w:val="24"/>
          <w:szCs w:val="24"/>
        </w:rPr>
        <w:t>pracy operacyjnej służb specjalnych. Jakie są ryzyka związane</w:t>
      </w:r>
      <w:r w:rsidR="00B87F01">
        <w:rPr>
          <w:rFonts w:ascii="Times New Roman" w:hAnsi="Times New Roman"/>
          <w:sz w:val="24"/>
          <w:szCs w:val="24"/>
        </w:rPr>
        <w:t xml:space="preserve"> z </w:t>
      </w:r>
      <w:r w:rsidRPr="00092E75">
        <w:rPr>
          <w:rFonts w:ascii="Times New Roman" w:hAnsi="Times New Roman"/>
          <w:sz w:val="24"/>
          <w:szCs w:val="24"/>
        </w:rPr>
        <w:t xml:space="preserve">ich wykorzystywaniem? </w:t>
      </w:r>
    </w:p>
    <w:p w14:paraId="7DD63327" w14:textId="3F2235FA" w:rsidR="00092E75" w:rsidRPr="00092E75" w:rsidRDefault="00092E75" w:rsidP="00092E75">
      <w:pPr>
        <w:pStyle w:val="Akapitzlist"/>
        <w:numPr>
          <w:ilvl w:val="3"/>
          <w:numId w:val="7"/>
        </w:numPr>
        <w:tabs>
          <w:tab w:val="clear" w:pos="2520"/>
          <w:tab w:val="num" w:pos="2410"/>
        </w:tabs>
        <w:spacing w:after="0" w:line="36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092E75">
        <w:rPr>
          <w:rFonts w:ascii="Times New Roman" w:hAnsi="Times New Roman"/>
          <w:sz w:val="24"/>
          <w:szCs w:val="24"/>
        </w:rPr>
        <w:t>Wskaż zagrożenia wynikające</w:t>
      </w:r>
      <w:r w:rsidR="00B87F01">
        <w:rPr>
          <w:rFonts w:ascii="Times New Roman" w:hAnsi="Times New Roman"/>
          <w:sz w:val="24"/>
          <w:szCs w:val="24"/>
        </w:rPr>
        <w:t xml:space="preserve"> z </w:t>
      </w:r>
      <w:r w:rsidRPr="00092E75">
        <w:rPr>
          <w:rFonts w:ascii="Times New Roman" w:hAnsi="Times New Roman"/>
          <w:sz w:val="24"/>
          <w:szCs w:val="24"/>
        </w:rPr>
        <w:t>działalności obcych służb wywiadowczych na terytorium państwa. Jakie środki kontrwywiadowcze mogą być zastosowane</w:t>
      </w:r>
      <w:r w:rsidR="00B87F01">
        <w:rPr>
          <w:rFonts w:ascii="Times New Roman" w:hAnsi="Times New Roman"/>
          <w:sz w:val="24"/>
          <w:szCs w:val="24"/>
        </w:rPr>
        <w:t xml:space="preserve"> w </w:t>
      </w:r>
      <w:r w:rsidRPr="00092E75">
        <w:rPr>
          <w:rFonts w:ascii="Times New Roman" w:hAnsi="Times New Roman"/>
          <w:sz w:val="24"/>
          <w:szCs w:val="24"/>
        </w:rPr>
        <w:t>celu ich neutralizacji?</w:t>
      </w:r>
    </w:p>
    <w:p w14:paraId="6E96299A" w14:textId="71C58BA4" w:rsidR="00092E75" w:rsidRPr="00092E75" w:rsidRDefault="00092E75" w:rsidP="00092E75">
      <w:pPr>
        <w:pStyle w:val="Akapitzlist"/>
        <w:numPr>
          <w:ilvl w:val="3"/>
          <w:numId w:val="7"/>
        </w:numPr>
        <w:tabs>
          <w:tab w:val="clear" w:pos="2520"/>
          <w:tab w:val="num" w:pos="2410"/>
        </w:tabs>
        <w:spacing w:after="0" w:line="36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092E75">
        <w:rPr>
          <w:rFonts w:ascii="Times New Roman" w:hAnsi="Times New Roman"/>
          <w:sz w:val="24"/>
          <w:szCs w:val="24"/>
        </w:rPr>
        <w:t>Omów znaczenie analizy wywiadowczej</w:t>
      </w:r>
      <w:r w:rsidR="00B87F01">
        <w:rPr>
          <w:rFonts w:ascii="Times New Roman" w:hAnsi="Times New Roman"/>
          <w:sz w:val="24"/>
          <w:szCs w:val="24"/>
        </w:rPr>
        <w:t xml:space="preserve"> w </w:t>
      </w:r>
      <w:r w:rsidRPr="00092E75">
        <w:rPr>
          <w:rFonts w:ascii="Times New Roman" w:hAnsi="Times New Roman"/>
          <w:sz w:val="24"/>
          <w:szCs w:val="24"/>
        </w:rPr>
        <w:t>procesie podejmowania decyzji strategicznych</w:t>
      </w:r>
      <w:r w:rsidR="00B87F01">
        <w:rPr>
          <w:rFonts w:ascii="Times New Roman" w:hAnsi="Times New Roman"/>
          <w:sz w:val="24"/>
          <w:szCs w:val="24"/>
        </w:rPr>
        <w:t xml:space="preserve"> w </w:t>
      </w:r>
      <w:r w:rsidRPr="00092E75">
        <w:rPr>
          <w:rFonts w:ascii="Times New Roman" w:hAnsi="Times New Roman"/>
          <w:sz w:val="24"/>
          <w:szCs w:val="24"/>
        </w:rPr>
        <w:t xml:space="preserve">państwie. </w:t>
      </w:r>
    </w:p>
    <w:sectPr w:rsidR="00092E75" w:rsidRPr="00092E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8A0DE5"/>
    <w:multiLevelType w:val="hybridMultilevel"/>
    <w:tmpl w:val="7BBECF0A"/>
    <w:lvl w:ilvl="0" w:tplc="307A19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344A313A"/>
    <w:multiLevelType w:val="hybridMultilevel"/>
    <w:tmpl w:val="5B3EEE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4764373"/>
    <w:multiLevelType w:val="hybridMultilevel"/>
    <w:tmpl w:val="53B81806"/>
    <w:lvl w:ilvl="0" w:tplc="D9A659B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37DF1900"/>
    <w:multiLevelType w:val="hybridMultilevel"/>
    <w:tmpl w:val="5B3EEE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9856076"/>
    <w:multiLevelType w:val="hybridMultilevel"/>
    <w:tmpl w:val="A84E52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C256531"/>
    <w:multiLevelType w:val="hybridMultilevel"/>
    <w:tmpl w:val="A53EE02A"/>
    <w:name w:val="WW8Num1"/>
    <w:lvl w:ilvl="0" w:tplc="C4B043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F49"/>
    <w:rsid w:val="00092E75"/>
    <w:rsid w:val="00116EB8"/>
    <w:rsid w:val="00130341"/>
    <w:rsid w:val="00193BAD"/>
    <w:rsid w:val="002B1CDA"/>
    <w:rsid w:val="005D7A4C"/>
    <w:rsid w:val="006722F4"/>
    <w:rsid w:val="007D4497"/>
    <w:rsid w:val="008939A0"/>
    <w:rsid w:val="00B87F01"/>
    <w:rsid w:val="00C53F49"/>
    <w:rsid w:val="00FE2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06AF7"/>
  <w15:chartTrackingRefBased/>
  <w15:docId w15:val="{E2A706E7-00E8-495F-B770-2960D0E50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53F49"/>
    <w:rPr>
      <w:rFonts w:cs="Times New Roman"/>
      <w:b/>
      <w:bCs/>
    </w:rPr>
  </w:style>
  <w:style w:type="paragraph" w:customStyle="1" w:styleId="Standard">
    <w:name w:val="Standard"/>
    <w:rsid w:val="00C53F49"/>
    <w:pPr>
      <w:widowControl w:val="0"/>
      <w:suppressAutoHyphens/>
      <w:spacing w:after="0" w:line="240" w:lineRule="auto"/>
      <w:textAlignment w:val="baseline"/>
    </w:pPr>
    <w:rPr>
      <w:rFonts w:ascii="Times New Roman" w:eastAsia="Calibri" w:hAnsi="Times New Roman" w:cs="Tahoma"/>
      <w:kern w:val="1"/>
      <w:sz w:val="24"/>
      <w:szCs w:val="24"/>
      <w:lang w:eastAsia="zh-CN"/>
    </w:rPr>
  </w:style>
  <w:style w:type="paragraph" w:customStyle="1" w:styleId="Akapitzlist1">
    <w:name w:val="Akapit z listą1"/>
    <w:basedOn w:val="Normalny"/>
    <w:uiPriority w:val="99"/>
    <w:rsid w:val="00C53F4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uiPriority w:val="99"/>
    <w:qFormat/>
    <w:rsid w:val="00C53F4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treci8">
    <w:name w:val="Tekst treści (8)"/>
    <w:uiPriority w:val="99"/>
    <w:rsid w:val="00C53F49"/>
    <w:rPr>
      <w:rFonts w:ascii="Times New Roman" w:hAnsi="Times New Roman"/>
      <w:b/>
      <w:color w:val="000000"/>
      <w:spacing w:val="0"/>
      <w:w w:val="100"/>
      <w:position w:val="0"/>
      <w:sz w:val="24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092E7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92E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1446</Words>
  <Characters>8679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Ziółkowski</dc:creator>
  <cp:keywords/>
  <dc:description/>
  <cp:lastModifiedBy>M_Mostowska</cp:lastModifiedBy>
  <cp:revision>10</cp:revision>
  <dcterms:created xsi:type="dcterms:W3CDTF">2024-10-11T07:38:00Z</dcterms:created>
  <dcterms:modified xsi:type="dcterms:W3CDTF">2025-09-22T11:08:00Z</dcterms:modified>
</cp:coreProperties>
</file>