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3128E" w14:textId="0B3ADC87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>Zar</w:t>
      </w:r>
      <w:r>
        <w:rPr>
          <w:b/>
        </w:rPr>
        <w:t xml:space="preserve">ządzenie nr </w:t>
      </w:r>
      <w:r w:rsidR="00FF7602">
        <w:rPr>
          <w:b/>
        </w:rPr>
        <w:t>20</w:t>
      </w:r>
    </w:p>
    <w:p w14:paraId="223B91F4" w14:textId="0702AA64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Dziekana </w:t>
      </w:r>
      <w:r w:rsidRPr="009A2C3D">
        <w:rPr>
          <w:b/>
        </w:rPr>
        <w:t xml:space="preserve">Wydziału </w:t>
      </w:r>
      <w:r>
        <w:rPr>
          <w:b/>
        </w:rPr>
        <w:t>Studiów Strategicznych</w:t>
      </w:r>
      <w:r w:rsidR="00E47724">
        <w:rPr>
          <w:b/>
        </w:rPr>
        <w:t xml:space="preserve"> i </w:t>
      </w:r>
      <w:r>
        <w:rPr>
          <w:b/>
        </w:rPr>
        <w:t>Technicznych</w:t>
      </w:r>
      <w:r w:rsidRPr="009A2C3D">
        <w:rPr>
          <w:b/>
        </w:rPr>
        <w:t xml:space="preserve"> </w:t>
      </w:r>
      <w:r>
        <w:rPr>
          <w:b/>
        </w:rPr>
        <w:t xml:space="preserve">                                                        </w:t>
      </w:r>
      <w:r w:rsidR="00116EB8">
        <w:rPr>
          <w:b/>
        </w:rPr>
        <w:t>Akademii Handlowej Nauk Stosowanych</w:t>
      </w:r>
      <w:r w:rsidR="00B87F01">
        <w:rPr>
          <w:b/>
        </w:rPr>
        <w:t xml:space="preserve"> w </w:t>
      </w:r>
      <w:r w:rsidRPr="009A2C3D">
        <w:rPr>
          <w:b/>
        </w:rPr>
        <w:t>Radomiu</w:t>
      </w:r>
    </w:p>
    <w:p w14:paraId="625AF23D" w14:textId="419842CD" w:rsidR="00C53F49" w:rsidRPr="009A2C3D" w:rsidRDefault="00C53F49" w:rsidP="00C53F49">
      <w:pPr>
        <w:jc w:val="center"/>
        <w:rPr>
          <w:b/>
        </w:rPr>
      </w:pPr>
      <w:r>
        <w:rPr>
          <w:b/>
        </w:rPr>
        <w:t>z dnia 1 października 202</w:t>
      </w:r>
      <w:r w:rsidR="00FF7602">
        <w:rPr>
          <w:b/>
        </w:rPr>
        <w:t>6</w:t>
      </w:r>
      <w:r w:rsidRPr="009A2C3D">
        <w:rPr>
          <w:b/>
        </w:rPr>
        <w:t xml:space="preserve"> r</w:t>
      </w:r>
      <w:r w:rsidR="00116EB8">
        <w:rPr>
          <w:b/>
        </w:rPr>
        <w:t>oku</w:t>
      </w:r>
    </w:p>
    <w:p w14:paraId="560BFBA1" w14:textId="5F82D55C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 xml:space="preserve">w sprawie </w:t>
      </w:r>
      <w:r>
        <w:rPr>
          <w:b/>
        </w:rPr>
        <w:t xml:space="preserve">określenia zagadnień do egzaminu dyplomowego dla </w:t>
      </w:r>
      <w:r w:rsidRPr="009A2C3D">
        <w:rPr>
          <w:b/>
        </w:rPr>
        <w:t>kierun</w:t>
      </w:r>
      <w:r>
        <w:rPr>
          <w:b/>
        </w:rPr>
        <w:t xml:space="preserve">ku </w:t>
      </w:r>
      <w:r w:rsidR="00FF7602">
        <w:rPr>
          <w:b/>
        </w:rPr>
        <w:t>Finanse</w:t>
      </w:r>
      <w:r w:rsidR="00E47724">
        <w:rPr>
          <w:b/>
        </w:rPr>
        <w:t xml:space="preserve"> i </w:t>
      </w:r>
      <w:r w:rsidR="00FF7602">
        <w:rPr>
          <w:b/>
        </w:rPr>
        <w:t>rachunkowość</w:t>
      </w:r>
      <w:r>
        <w:rPr>
          <w:b/>
        </w:rPr>
        <w:t xml:space="preserve"> studia </w:t>
      </w:r>
      <w:r w:rsidR="00116EB8">
        <w:rPr>
          <w:b/>
        </w:rPr>
        <w:t>pierwszego stopnia</w:t>
      </w:r>
      <w:r>
        <w:rPr>
          <w:b/>
        </w:rPr>
        <w:t xml:space="preserve"> </w:t>
      </w:r>
    </w:p>
    <w:p w14:paraId="24C137CA" w14:textId="77777777" w:rsidR="00C53F49" w:rsidRPr="009A2C3D" w:rsidRDefault="00C53F49" w:rsidP="00C53F49">
      <w:pPr>
        <w:jc w:val="center"/>
        <w:rPr>
          <w:b/>
        </w:rPr>
      </w:pPr>
    </w:p>
    <w:p w14:paraId="2386143B" w14:textId="77777777" w:rsidR="00C53F49" w:rsidRPr="009A2C3D" w:rsidRDefault="00C53F49" w:rsidP="00C53F49">
      <w:pPr>
        <w:jc w:val="both"/>
      </w:pPr>
    </w:p>
    <w:p w14:paraId="69C2D8B9" w14:textId="77777777" w:rsidR="00C53F49" w:rsidRPr="009A2C3D" w:rsidRDefault="00C53F49" w:rsidP="00C53F49">
      <w:pPr>
        <w:jc w:val="both"/>
      </w:pPr>
    </w:p>
    <w:p w14:paraId="7301215F" w14:textId="77777777" w:rsidR="00C53F49" w:rsidRPr="009A2C3D" w:rsidRDefault="00C53F49" w:rsidP="00C53F49">
      <w:pPr>
        <w:jc w:val="both"/>
      </w:pPr>
    </w:p>
    <w:p w14:paraId="0D6A367F" w14:textId="506A6C35" w:rsidR="00C53F49" w:rsidRDefault="00C53F49" w:rsidP="00C53F49">
      <w:pPr>
        <w:jc w:val="both"/>
      </w:pPr>
      <w:r>
        <w:t>Na podstawie § 2</w:t>
      </w:r>
      <w:r w:rsidR="00116EB8">
        <w:t>5</w:t>
      </w:r>
      <w:r>
        <w:t xml:space="preserve"> ust. 1 p</w:t>
      </w:r>
      <w:r w:rsidR="0075479B">
        <w:t>kt</w:t>
      </w:r>
      <w:r>
        <w:t xml:space="preserve">. 2 Statutu </w:t>
      </w:r>
      <w:r w:rsidR="00116EB8">
        <w:t>Akademii Handlowej Nauk Stosowanych</w:t>
      </w:r>
      <w:r w:rsidR="00B87F01">
        <w:t xml:space="preserve"> w </w:t>
      </w:r>
      <w:r>
        <w:t>Radomiu</w:t>
      </w:r>
      <w:r w:rsidR="00B87F01">
        <w:t xml:space="preserve"> z </w:t>
      </w:r>
      <w:r>
        <w:t xml:space="preserve">dnia  </w:t>
      </w:r>
      <w:r w:rsidR="008939A0">
        <w:t>19 grudnia 2024</w:t>
      </w:r>
      <w:r w:rsidR="00116EB8">
        <w:t xml:space="preserve"> roku </w:t>
      </w:r>
      <w:r>
        <w:t>zarządzam, co następuje:</w:t>
      </w:r>
    </w:p>
    <w:p w14:paraId="3EB958B7" w14:textId="77777777" w:rsidR="00C53F49" w:rsidRDefault="00C53F49" w:rsidP="00C53F49">
      <w:pPr>
        <w:ind w:firstLine="720"/>
        <w:jc w:val="both"/>
      </w:pPr>
    </w:p>
    <w:p w14:paraId="678D2F42" w14:textId="77777777" w:rsidR="00C53F49" w:rsidRPr="009A2C3D" w:rsidRDefault="00C53F49" w:rsidP="00C53F49">
      <w:pPr>
        <w:ind w:firstLine="720"/>
        <w:jc w:val="both"/>
      </w:pPr>
    </w:p>
    <w:p w14:paraId="2E5ADB75" w14:textId="77777777" w:rsidR="00C53F49" w:rsidRPr="009A2C3D" w:rsidRDefault="00C53F49" w:rsidP="00C53F49">
      <w:pPr>
        <w:ind w:firstLine="720"/>
        <w:jc w:val="center"/>
      </w:pPr>
      <w:r w:rsidRPr="009A2C3D">
        <w:t>§ 1</w:t>
      </w:r>
    </w:p>
    <w:p w14:paraId="6EA1E13B" w14:textId="77777777" w:rsidR="00C53F49" w:rsidRPr="009A2C3D" w:rsidRDefault="00C53F49" w:rsidP="00C53F49">
      <w:pPr>
        <w:ind w:firstLine="720"/>
        <w:jc w:val="center"/>
      </w:pPr>
    </w:p>
    <w:p w14:paraId="534A8A72" w14:textId="69352165" w:rsidR="00C53F49" w:rsidRDefault="00C53F49" w:rsidP="00C53F49">
      <w:pPr>
        <w:jc w:val="both"/>
      </w:pPr>
      <w:r w:rsidRPr="009A2C3D">
        <w:t>Studen</w:t>
      </w:r>
      <w:r>
        <w:t>tów</w:t>
      </w:r>
      <w:r w:rsidRPr="009A2C3D">
        <w:t xml:space="preserve"> stu</w:t>
      </w:r>
      <w:r>
        <w:t xml:space="preserve">diów </w:t>
      </w:r>
      <w:r w:rsidR="00116EB8">
        <w:t>pierwszego stopnia</w:t>
      </w:r>
      <w:r>
        <w:t>, tok studiów 20</w:t>
      </w:r>
      <w:r w:rsidR="00116EB8">
        <w:t>2</w:t>
      </w:r>
      <w:r w:rsidR="00FF7602">
        <w:t>4</w:t>
      </w:r>
      <w:r>
        <w:t>-202</w:t>
      </w:r>
      <w:r w:rsidR="00FF7602">
        <w:t>7</w:t>
      </w:r>
      <w:r>
        <w:t xml:space="preserve"> kierunku </w:t>
      </w:r>
      <w:r w:rsidR="00FF7602">
        <w:t>Finanse</w:t>
      </w:r>
      <w:r w:rsidR="00E47724">
        <w:t xml:space="preserve"> i </w:t>
      </w:r>
      <w:r w:rsidR="00FF7602">
        <w:t>rachunkowość</w:t>
      </w:r>
      <w:r>
        <w:t xml:space="preserve"> obowiązuje następująca liczba zagadnień podczas egzaminów dyplomowych:</w:t>
      </w:r>
    </w:p>
    <w:p w14:paraId="6DAE148C" w14:textId="77777777" w:rsidR="00C53F49" w:rsidRDefault="00C53F49" w:rsidP="00C53F49">
      <w:pPr>
        <w:pStyle w:val="Standard"/>
        <w:jc w:val="center"/>
      </w:pPr>
    </w:p>
    <w:p w14:paraId="4A573698" w14:textId="04702DD6" w:rsidR="00C53F49" w:rsidRPr="00C276DB" w:rsidRDefault="00C53F49" w:rsidP="00C53F49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116EB8">
        <w:rPr>
          <w:bCs/>
        </w:rPr>
        <w:t>4</w:t>
      </w:r>
      <w:r w:rsidRPr="00C276DB">
        <w:rPr>
          <w:bCs/>
        </w:rPr>
        <w:t>0 zagadnień kierunkowych;</w:t>
      </w:r>
    </w:p>
    <w:p w14:paraId="0ED64940" w14:textId="28098066" w:rsidR="00C53F49" w:rsidRPr="00C276DB" w:rsidRDefault="00C53F49" w:rsidP="00C53F49">
      <w:pPr>
        <w:pStyle w:val="Standard"/>
        <w:autoSpaceDN w:val="0"/>
        <w:ind w:left="360"/>
        <w:rPr>
          <w:rFonts w:cs="Times New Roman"/>
          <w:bCs/>
          <w:color w:val="000000"/>
        </w:rPr>
      </w:pPr>
      <w:r w:rsidRPr="00C276DB">
        <w:rPr>
          <w:bCs/>
        </w:rPr>
        <w:t xml:space="preserve">- </w:t>
      </w:r>
      <w:r w:rsidR="00116EB8">
        <w:rPr>
          <w:bCs/>
        </w:rPr>
        <w:t>2</w:t>
      </w:r>
      <w:r w:rsidRPr="00C276DB">
        <w:rPr>
          <w:bCs/>
        </w:rPr>
        <w:t xml:space="preserve">0 zagadnień </w:t>
      </w:r>
      <w:r w:rsidR="00B87F01">
        <w:rPr>
          <w:bCs/>
        </w:rPr>
        <w:t xml:space="preserve"> z </w:t>
      </w:r>
      <w:r w:rsidRPr="00C276DB">
        <w:rPr>
          <w:bCs/>
        </w:rPr>
        <w:t>wybranej specjalności.</w:t>
      </w:r>
    </w:p>
    <w:p w14:paraId="4DC4E288" w14:textId="77777777" w:rsidR="00C53F49" w:rsidRPr="009A2C3D" w:rsidRDefault="00C53F49" w:rsidP="00C53F49">
      <w:pPr>
        <w:pStyle w:val="Standard"/>
        <w:jc w:val="center"/>
      </w:pPr>
    </w:p>
    <w:p w14:paraId="153363C9" w14:textId="77777777" w:rsidR="00C53F49" w:rsidRPr="009A2C3D" w:rsidRDefault="00C53F49" w:rsidP="00C53F49">
      <w:pPr>
        <w:ind w:firstLine="720"/>
        <w:jc w:val="both"/>
      </w:pPr>
    </w:p>
    <w:p w14:paraId="6F87CA77" w14:textId="77777777" w:rsidR="00C53F49" w:rsidRPr="009A2C3D" w:rsidRDefault="00C53F49" w:rsidP="00C53F49">
      <w:pPr>
        <w:ind w:firstLine="720"/>
        <w:jc w:val="center"/>
      </w:pPr>
      <w:r w:rsidRPr="009A2C3D">
        <w:t>§ 2</w:t>
      </w:r>
    </w:p>
    <w:p w14:paraId="65B667AF" w14:textId="77777777" w:rsidR="00116EB8" w:rsidRDefault="00116EB8" w:rsidP="00C53F49">
      <w:pPr>
        <w:jc w:val="both"/>
      </w:pPr>
    </w:p>
    <w:p w14:paraId="1188E53F" w14:textId="13AA0FD3" w:rsidR="00C53F49" w:rsidRPr="009A2C3D" w:rsidRDefault="00C53F49" w:rsidP="00C53F49">
      <w:pPr>
        <w:jc w:val="both"/>
      </w:pPr>
      <w:r>
        <w:t>Zagadnienia są dostępne dla studentów</w:t>
      </w:r>
      <w:r w:rsidR="00E47724">
        <w:t xml:space="preserve"> i </w:t>
      </w:r>
      <w:r>
        <w:t>prowadzącego przegotowanie do egzaminu dyplomowego</w:t>
      </w:r>
      <w:r w:rsidR="00B87F01">
        <w:t xml:space="preserve"> w </w:t>
      </w:r>
      <w:r>
        <w:t>systemie Wirtualny Dziekanat.</w:t>
      </w:r>
    </w:p>
    <w:p w14:paraId="4BCF5596" w14:textId="77777777" w:rsidR="00C53F49" w:rsidRPr="009A2C3D" w:rsidRDefault="00C53F49" w:rsidP="00C53F49">
      <w:pPr>
        <w:ind w:firstLine="720"/>
        <w:jc w:val="both"/>
      </w:pPr>
    </w:p>
    <w:p w14:paraId="6C134211" w14:textId="77777777" w:rsidR="00C53F49" w:rsidRPr="009A2C3D" w:rsidRDefault="00C53F49" w:rsidP="00C53F49">
      <w:pPr>
        <w:ind w:firstLine="720"/>
        <w:jc w:val="both"/>
      </w:pPr>
    </w:p>
    <w:p w14:paraId="39DA7991" w14:textId="77777777" w:rsidR="00C53F49" w:rsidRPr="009A2C3D" w:rsidRDefault="00C53F49" w:rsidP="00C53F49">
      <w:pPr>
        <w:ind w:firstLine="720"/>
        <w:jc w:val="center"/>
      </w:pPr>
      <w:r w:rsidRPr="009A2C3D">
        <w:t>§ 3</w:t>
      </w:r>
    </w:p>
    <w:p w14:paraId="0D767F07" w14:textId="77777777" w:rsidR="00C53F49" w:rsidRPr="009A2C3D" w:rsidRDefault="00C53F49" w:rsidP="00C53F49">
      <w:pPr>
        <w:ind w:firstLine="720"/>
        <w:jc w:val="center"/>
      </w:pPr>
    </w:p>
    <w:p w14:paraId="15F3F0BC" w14:textId="77777777" w:rsidR="00C53F49" w:rsidRPr="009A2C3D" w:rsidRDefault="00C53F49" w:rsidP="00C53F49">
      <w:pPr>
        <w:jc w:val="both"/>
      </w:pPr>
      <w:r w:rsidRPr="009A2C3D">
        <w:t xml:space="preserve">Wykaz </w:t>
      </w:r>
      <w:r>
        <w:t>zagadnień</w:t>
      </w:r>
      <w:r w:rsidRPr="009A2C3D">
        <w:t xml:space="preserve"> stanowi załącznik do niniejszego zarządzenia</w:t>
      </w:r>
      <w:r>
        <w:t>.</w:t>
      </w:r>
    </w:p>
    <w:p w14:paraId="4A6710D2" w14:textId="77777777" w:rsidR="00C53F49" w:rsidRPr="009A2C3D" w:rsidRDefault="00C53F49" w:rsidP="00C53F49">
      <w:pPr>
        <w:ind w:firstLine="720"/>
        <w:jc w:val="center"/>
      </w:pPr>
    </w:p>
    <w:p w14:paraId="6EFD2ECA" w14:textId="77777777" w:rsidR="00C53F49" w:rsidRPr="009A2C3D" w:rsidRDefault="00C53F49" w:rsidP="00C53F49">
      <w:pPr>
        <w:ind w:firstLine="720"/>
        <w:jc w:val="center"/>
      </w:pPr>
      <w:r w:rsidRPr="009A2C3D">
        <w:t>§ 4</w:t>
      </w:r>
    </w:p>
    <w:p w14:paraId="01F8E7CF" w14:textId="77777777" w:rsidR="00C53F49" w:rsidRPr="009A2C3D" w:rsidRDefault="00C53F49" w:rsidP="00C53F49">
      <w:pPr>
        <w:ind w:firstLine="720"/>
        <w:jc w:val="center"/>
      </w:pPr>
    </w:p>
    <w:p w14:paraId="44E19D62" w14:textId="3C5B2C79" w:rsidR="00C53F49" w:rsidRPr="009A2C3D" w:rsidRDefault="00C53F49" w:rsidP="00C53F49">
      <w:pPr>
        <w:jc w:val="both"/>
      </w:pPr>
      <w:r w:rsidRPr="009A2C3D">
        <w:t>Zarządzenie wchodzi</w:t>
      </w:r>
      <w:r w:rsidR="00B87F01">
        <w:t xml:space="preserve"> w </w:t>
      </w:r>
      <w:r w:rsidRPr="009A2C3D">
        <w:t>życie</w:t>
      </w:r>
      <w:r w:rsidR="00B87F01">
        <w:t xml:space="preserve"> z </w:t>
      </w:r>
      <w:r w:rsidRPr="009A2C3D">
        <w:t>dniem podpisania</w:t>
      </w:r>
      <w:r>
        <w:t>.</w:t>
      </w:r>
    </w:p>
    <w:p w14:paraId="1E5F8063" w14:textId="77777777" w:rsidR="00C53F49" w:rsidRDefault="00C53F49" w:rsidP="00C53F49">
      <w:pPr>
        <w:ind w:firstLine="720"/>
        <w:jc w:val="both"/>
      </w:pPr>
    </w:p>
    <w:p w14:paraId="50CD20E4" w14:textId="77777777" w:rsidR="00C53F49" w:rsidRDefault="00C53F49" w:rsidP="00C53F49">
      <w:pPr>
        <w:ind w:firstLine="720"/>
        <w:jc w:val="both"/>
      </w:pPr>
    </w:p>
    <w:p w14:paraId="6873BD3E" w14:textId="77777777" w:rsidR="00C53F49" w:rsidRDefault="00C53F49" w:rsidP="00C53F49">
      <w:pPr>
        <w:ind w:firstLine="720"/>
        <w:jc w:val="both"/>
      </w:pPr>
    </w:p>
    <w:p w14:paraId="3B2FDB60" w14:textId="77777777" w:rsidR="00C53F49" w:rsidRDefault="00C53F49" w:rsidP="00C53F49">
      <w:pPr>
        <w:ind w:firstLine="720"/>
        <w:jc w:val="both"/>
      </w:pPr>
    </w:p>
    <w:p w14:paraId="35FFC246" w14:textId="77777777" w:rsidR="00C53F49" w:rsidRPr="009A2C3D" w:rsidRDefault="00C53F49" w:rsidP="00C53F49">
      <w:pPr>
        <w:ind w:firstLine="720"/>
        <w:jc w:val="both"/>
      </w:pPr>
    </w:p>
    <w:p w14:paraId="2FCCCD73" w14:textId="07D4B5D3" w:rsidR="00C53F49" w:rsidRPr="009A2C3D" w:rsidRDefault="0075479B" w:rsidP="00C53F49">
      <w:pPr>
        <w:ind w:left="4956" w:right="480" w:firstLine="708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</w:t>
      </w:r>
      <w:r w:rsidR="00C53F49" w:rsidRPr="009A2C3D">
        <w:rPr>
          <w:rStyle w:val="Pogrubienie"/>
          <w:b w:val="0"/>
          <w:bCs w:val="0"/>
        </w:rPr>
        <w:t>Dziekan</w:t>
      </w:r>
      <w:r w:rsidR="00C53F49">
        <w:rPr>
          <w:rStyle w:val="Pogrubienie"/>
          <w:b w:val="0"/>
          <w:bCs w:val="0"/>
        </w:rPr>
        <w:t xml:space="preserve"> Wydziału</w:t>
      </w:r>
    </w:p>
    <w:p w14:paraId="5EF27C55" w14:textId="3E6EA376" w:rsidR="00C53F49" w:rsidRPr="009A2C3D" w:rsidRDefault="00C53F49" w:rsidP="00C53F49">
      <w:pPr>
        <w:ind w:left="3528" w:firstLine="72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Studiów Strategicznych</w:t>
      </w:r>
      <w:r w:rsidR="00E47724">
        <w:rPr>
          <w:rStyle w:val="Pogrubienie"/>
          <w:b w:val="0"/>
          <w:bCs w:val="0"/>
        </w:rPr>
        <w:t xml:space="preserve"> i </w:t>
      </w:r>
      <w:r>
        <w:rPr>
          <w:rStyle w:val="Pogrubienie"/>
          <w:b w:val="0"/>
          <w:bCs w:val="0"/>
        </w:rPr>
        <w:t>Technicznych</w:t>
      </w:r>
    </w:p>
    <w:p w14:paraId="1798B4A1" w14:textId="77777777" w:rsidR="00C53F49" w:rsidRPr="009A2C3D" w:rsidRDefault="00C53F49" w:rsidP="00C53F49">
      <w:pPr>
        <w:ind w:firstLine="720"/>
        <w:jc w:val="right"/>
        <w:rPr>
          <w:rStyle w:val="Pogrubienie"/>
          <w:b w:val="0"/>
          <w:bCs w:val="0"/>
        </w:rPr>
      </w:pPr>
    </w:p>
    <w:p w14:paraId="58563F9B" w14:textId="77777777" w:rsidR="00C53F49" w:rsidRPr="009A2C3D" w:rsidRDefault="00C53F49" w:rsidP="00C53F49">
      <w:pPr>
        <w:ind w:right="120" w:firstLine="720"/>
        <w:jc w:val="right"/>
      </w:pPr>
    </w:p>
    <w:p w14:paraId="7FD30335" w14:textId="3CC3679C" w:rsidR="00C53F49" w:rsidRPr="009A2C3D" w:rsidRDefault="00C53F49" w:rsidP="00C53F49">
      <w:pPr>
        <w:ind w:left="4944" w:right="120" w:firstLine="12"/>
      </w:pPr>
      <w:r>
        <w:t xml:space="preserve">prof. </w:t>
      </w:r>
      <w:r w:rsidR="00116EB8">
        <w:t>AHNS</w:t>
      </w:r>
      <w:r>
        <w:t xml:space="preserve"> </w:t>
      </w:r>
      <w:r w:rsidRPr="009A2C3D">
        <w:t xml:space="preserve">dr </w:t>
      </w:r>
      <w:r w:rsidR="00116EB8">
        <w:t>Martyna Mostowska</w:t>
      </w:r>
    </w:p>
    <w:p w14:paraId="5D2F09A7" w14:textId="77777777" w:rsidR="00C53F49" w:rsidRDefault="00C53F49" w:rsidP="00C53F49"/>
    <w:p w14:paraId="7092402E" w14:textId="77777777" w:rsidR="00C53F49" w:rsidRDefault="00C53F49" w:rsidP="00C53F49"/>
    <w:p w14:paraId="35B50FDC" w14:textId="77777777" w:rsidR="00C53F49" w:rsidRDefault="00C53F49" w:rsidP="00C53F49"/>
    <w:p w14:paraId="7E2E3B2B" w14:textId="485AC351" w:rsidR="00C53F49" w:rsidRDefault="00C53F49" w:rsidP="00C53F49">
      <w:pPr>
        <w:jc w:val="both"/>
        <w:rPr>
          <w:bCs/>
          <w:i/>
          <w:iCs/>
        </w:rPr>
      </w:pPr>
      <w:r>
        <w:rPr>
          <w:i/>
        </w:rPr>
        <w:lastRenderedPageBreak/>
        <w:t xml:space="preserve">Załącznik </w:t>
      </w:r>
      <w:r w:rsidR="008939A0">
        <w:rPr>
          <w:i/>
        </w:rPr>
        <w:t xml:space="preserve">nr 1 </w:t>
      </w:r>
      <w:r>
        <w:rPr>
          <w:i/>
        </w:rPr>
        <w:t xml:space="preserve">do zarządzenia nr </w:t>
      </w:r>
      <w:r w:rsidR="005C2D4C">
        <w:rPr>
          <w:i/>
        </w:rPr>
        <w:t>20</w:t>
      </w:r>
      <w:r>
        <w:rPr>
          <w:i/>
        </w:rPr>
        <w:t xml:space="preserve"> Dziekana Wydziału Studiów Strategicznych</w:t>
      </w:r>
      <w:r w:rsidR="00E47724">
        <w:rPr>
          <w:i/>
        </w:rPr>
        <w:t xml:space="preserve"> i </w:t>
      </w:r>
      <w:r>
        <w:rPr>
          <w:i/>
        </w:rPr>
        <w:t xml:space="preserve">Technicznych </w:t>
      </w:r>
      <w:r w:rsidR="00116EB8" w:rsidRPr="00116EB8">
        <w:rPr>
          <w:i/>
        </w:rPr>
        <w:t>Akademii Handlowej Nauk Stosowanych</w:t>
      </w:r>
      <w:r w:rsidR="00B87F01">
        <w:rPr>
          <w:i/>
        </w:rPr>
        <w:t xml:space="preserve"> w </w:t>
      </w:r>
      <w:r w:rsidR="00116EB8" w:rsidRPr="00116EB8">
        <w:rPr>
          <w:i/>
        </w:rPr>
        <w:t>Radomiu</w:t>
      </w:r>
      <w:r w:rsidR="0075479B">
        <w:rPr>
          <w:i/>
        </w:rPr>
        <w:t xml:space="preserve"> </w:t>
      </w:r>
      <w:r w:rsidR="00B87F01">
        <w:rPr>
          <w:i/>
        </w:rPr>
        <w:t>z </w:t>
      </w:r>
      <w:r>
        <w:rPr>
          <w:i/>
        </w:rPr>
        <w:t xml:space="preserve">dnia </w:t>
      </w:r>
      <w:r w:rsidR="00193BAD">
        <w:rPr>
          <w:i/>
        </w:rPr>
        <w:t>1 października</w:t>
      </w:r>
      <w:r>
        <w:rPr>
          <w:i/>
        </w:rPr>
        <w:t xml:space="preserve"> 202</w:t>
      </w:r>
      <w:r w:rsidR="005C2D4C">
        <w:rPr>
          <w:i/>
        </w:rPr>
        <w:t>6</w:t>
      </w:r>
      <w:r>
        <w:rPr>
          <w:i/>
        </w:rPr>
        <w:t xml:space="preserve"> roku</w:t>
      </w:r>
      <w:r w:rsidR="00B87F01">
        <w:rPr>
          <w:i/>
        </w:rPr>
        <w:t xml:space="preserve"> w </w:t>
      </w:r>
      <w:r>
        <w:rPr>
          <w:i/>
        </w:rPr>
        <w:t xml:space="preserve">sprawie </w:t>
      </w:r>
      <w:r>
        <w:rPr>
          <w:bCs/>
          <w:i/>
          <w:iCs/>
        </w:rPr>
        <w:t xml:space="preserve">określenia zagadnień do egzaminu dyplomowego </w:t>
      </w:r>
      <w:r w:rsidRPr="00C276DB">
        <w:rPr>
          <w:bCs/>
          <w:i/>
          <w:iCs/>
        </w:rPr>
        <w:t xml:space="preserve">dla kierunku </w:t>
      </w:r>
      <w:r w:rsidR="005C2D4C">
        <w:rPr>
          <w:bCs/>
          <w:i/>
          <w:iCs/>
        </w:rPr>
        <w:t>Finanse</w:t>
      </w:r>
      <w:r w:rsidR="00E47724">
        <w:rPr>
          <w:bCs/>
          <w:i/>
          <w:iCs/>
        </w:rPr>
        <w:t xml:space="preserve"> i </w:t>
      </w:r>
      <w:r w:rsidR="005C2D4C">
        <w:rPr>
          <w:bCs/>
          <w:i/>
          <w:iCs/>
        </w:rPr>
        <w:t>rachunkowość</w:t>
      </w:r>
      <w:r w:rsidRPr="00C276DB">
        <w:rPr>
          <w:bCs/>
          <w:i/>
          <w:iCs/>
        </w:rPr>
        <w:t xml:space="preserve"> – studia</w:t>
      </w:r>
      <w:r w:rsidR="007D4497">
        <w:rPr>
          <w:bCs/>
          <w:i/>
          <w:iCs/>
        </w:rPr>
        <w:t xml:space="preserve"> pierwszego stopnia</w:t>
      </w:r>
    </w:p>
    <w:p w14:paraId="3EE2615F" w14:textId="7EB1B889" w:rsidR="006722F4" w:rsidRDefault="006722F4"/>
    <w:p w14:paraId="56283BA7" w14:textId="77777777" w:rsidR="005D7A4C" w:rsidRPr="00C53F49" w:rsidRDefault="005D7A4C" w:rsidP="005C2D4C">
      <w:pPr>
        <w:spacing w:line="276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ZAGADNIENIA NA EGZAMIN DYPLOMOWY</w:t>
      </w:r>
    </w:p>
    <w:p w14:paraId="60854A7C" w14:textId="7491A1CA" w:rsidR="005D7A4C" w:rsidRPr="00C53F49" w:rsidRDefault="005D7A4C" w:rsidP="005C2D4C">
      <w:pPr>
        <w:spacing w:line="276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 xml:space="preserve">DLA KIERUNKU </w:t>
      </w:r>
      <w:r w:rsidR="005C2D4C">
        <w:rPr>
          <w:b/>
          <w:bCs/>
        </w:rPr>
        <w:t>FINANSE</w:t>
      </w:r>
      <w:r w:rsidR="00E47724">
        <w:rPr>
          <w:b/>
          <w:bCs/>
        </w:rPr>
        <w:t xml:space="preserve"> i </w:t>
      </w:r>
      <w:r w:rsidR="005C2D4C">
        <w:rPr>
          <w:b/>
          <w:bCs/>
        </w:rPr>
        <w:t>RACHUNKOWOŚĆ</w:t>
      </w:r>
      <w:r w:rsidRPr="00C53F49">
        <w:rPr>
          <w:b/>
          <w:bCs/>
        </w:rPr>
        <w:t xml:space="preserve"> </w:t>
      </w:r>
    </w:p>
    <w:p w14:paraId="7487688F" w14:textId="3339BA7C" w:rsidR="005D7A4C" w:rsidRPr="00C53F49" w:rsidRDefault="005D7A4C" w:rsidP="005C2D4C">
      <w:pPr>
        <w:spacing w:line="276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STUDIA</w:t>
      </w:r>
      <w:r w:rsidR="00E47724">
        <w:rPr>
          <w:b/>
          <w:bCs/>
        </w:rPr>
        <w:t xml:space="preserve"> </w:t>
      </w:r>
      <w:r w:rsidR="003548A9">
        <w:rPr>
          <w:b/>
          <w:bCs/>
        </w:rPr>
        <w:t>I</w:t>
      </w:r>
      <w:r w:rsidR="00E47724">
        <w:rPr>
          <w:b/>
          <w:bCs/>
        </w:rPr>
        <w:t> </w:t>
      </w:r>
      <w:r w:rsidRPr="00C53F49">
        <w:rPr>
          <w:b/>
          <w:bCs/>
        </w:rPr>
        <w:t>STOPNIA</w:t>
      </w:r>
    </w:p>
    <w:p w14:paraId="09C33D46" w14:textId="3564D035" w:rsidR="005D7A4C" w:rsidRPr="00C53F49" w:rsidRDefault="005D7A4C" w:rsidP="005D7A4C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Rok akademicki 202</w:t>
      </w:r>
      <w:r w:rsidR="005C2D4C">
        <w:rPr>
          <w:b/>
          <w:bCs/>
        </w:rPr>
        <w:t>6</w:t>
      </w:r>
      <w:r w:rsidRPr="00C53F49">
        <w:rPr>
          <w:b/>
          <w:bCs/>
        </w:rPr>
        <w:t>/202</w:t>
      </w:r>
      <w:r w:rsidR="005C2D4C">
        <w:rPr>
          <w:b/>
          <w:bCs/>
        </w:rPr>
        <w:t>7</w:t>
      </w:r>
    </w:p>
    <w:p w14:paraId="3554E7DA" w14:textId="77777777" w:rsidR="005D7A4C" w:rsidRPr="00130341" w:rsidRDefault="005D7A4C" w:rsidP="005C2D4C">
      <w:pPr>
        <w:spacing w:after="240" w:line="360" w:lineRule="auto"/>
        <w:jc w:val="center"/>
        <w:rPr>
          <w:b/>
          <w:bCs/>
          <w:u w:val="single"/>
        </w:rPr>
      </w:pPr>
      <w:r w:rsidRPr="00130341">
        <w:rPr>
          <w:b/>
          <w:bCs/>
          <w:u w:val="single"/>
        </w:rPr>
        <w:t xml:space="preserve">ZAGADNIENIA KIERUNKOWE </w:t>
      </w:r>
    </w:p>
    <w:p w14:paraId="0523FB52" w14:textId="3A93692E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Funkcje finansów publicznych.</w:t>
      </w:r>
    </w:p>
    <w:p w14:paraId="506D31E2" w14:textId="2AB427A8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Analiza finansowa w zarządzaniu przedsiębiorstwem.</w:t>
      </w:r>
    </w:p>
    <w:p w14:paraId="081F94AE" w14:textId="4D9869AF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Inflacja kosztowa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popytowa.</w:t>
      </w:r>
    </w:p>
    <w:p w14:paraId="3E978811" w14:textId="3B516A04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Zasady rachunkowości finansowej.</w:t>
      </w:r>
    </w:p>
    <w:p w14:paraId="564BB822" w14:textId="3D5CEF4C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Samodzielność finansowa jednostek samorządu terytorialnego.</w:t>
      </w:r>
    </w:p>
    <w:p w14:paraId="31E3E6E4" w14:textId="0D6736A9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Wycena bilansowa aktywów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pasywów.</w:t>
      </w:r>
    </w:p>
    <w:p w14:paraId="0F1D79F2" w14:textId="28DD6C82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Zasady prowadzenia ksiąg rachunkowych.</w:t>
      </w:r>
    </w:p>
    <w:p w14:paraId="78DBE678" w14:textId="51988DD8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Obowiązki sprawozdawcze w rachunkowości.</w:t>
      </w:r>
    </w:p>
    <w:p w14:paraId="27257438" w14:textId="64867068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Próg rentowności przedsiębiorstwa.</w:t>
      </w:r>
    </w:p>
    <w:p w14:paraId="05091969" w14:textId="1E03A51F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Cyfryzacja rachunkowości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finansów przedsiębiorstwa.</w:t>
      </w:r>
    </w:p>
    <w:p w14:paraId="49207C14" w14:textId="5FFA2BEB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Równowaga finansowo-budżetowa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zadłużenie sektora finansów publicznych.</w:t>
      </w:r>
    </w:p>
    <w:p w14:paraId="7E44E82C" w14:textId="4105103D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Rynek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modele gospodarki rynkowej.</w:t>
      </w:r>
    </w:p>
    <w:p w14:paraId="348BE92E" w14:textId="6C79CAD9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Ubezpieczenia gospodarcze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społeczne w Polsce.</w:t>
      </w:r>
    </w:p>
    <w:p w14:paraId="767D53AA" w14:textId="038DCA45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Ryzyko kursowe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metody jego ograniczania.</w:t>
      </w:r>
    </w:p>
    <w:p w14:paraId="40FF8550" w14:textId="09F69EC1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Podatek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elementy techniki podatkowej.</w:t>
      </w:r>
    </w:p>
    <w:p w14:paraId="1F3AC95E" w14:textId="54E613A4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Sztuczna inteligencja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analityka danych w rachunkowości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finansach.</w:t>
      </w:r>
    </w:p>
    <w:p w14:paraId="2D4BE2C8" w14:textId="3A555E9A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Dźwignia operacyjna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finansowa w zarządzaniu przedsiębiorstwem.</w:t>
      </w:r>
    </w:p>
    <w:p w14:paraId="5347DF02" w14:textId="3EB0DBC6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Popyt, podaż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równowaga rynkowa.</w:t>
      </w:r>
    </w:p>
    <w:p w14:paraId="07432D17" w14:textId="78AC1DD2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Rynek walutowy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 xml:space="preserve">jego instrumenty. </w:t>
      </w:r>
    </w:p>
    <w:p w14:paraId="365CAD95" w14:textId="086C4779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ESG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raportowanie zrównoważonego rozwoju.</w:t>
      </w:r>
    </w:p>
    <w:p w14:paraId="1C7C0CF7" w14:textId="0D5DEB05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Dług publiczny – istota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przyczyny powstawania.</w:t>
      </w:r>
    </w:p>
    <w:p w14:paraId="5E0A1F6B" w14:textId="205D05A7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Giełda papierów wartościowych w gospodarce.</w:t>
      </w:r>
    </w:p>
    <w:p w14:paraId="456434D8" w14:textId="2BAEA67E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Instrumenty finansowe.</w:t>
      </w:r>
    </w:p>
    <w:p w14:paraId="304C2EAB" w14:textId="66360CE8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Zdolność kredytowa przedsiębiorstwa.</w:t>
      </w:r>
    </w:p>
    <w:p w14:paraId="75A714AF" w14:textId="429A1804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Zasady podatkowe.</w:t>
      </w:r>
    </w:p>
    <w:p w14:paraId="25D1711E" w14:textId="2C983556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lastRenderedPageBreak/>
        <w:t>Obieg pieniądza w gospodarce.</w:t>
      </w:r>
    </w:p>
    <w:p w14:paraId="1F2F1157" w14:textId="18EA51AE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Zarządzanie płynnością finansową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kapitałem obrotowym.</w:t>
      </w:r>
    </w:p>
    <w:p w14:paraId="6BB90A26" w14:textId="2E15571C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Przepływy środków pieniężnych w przedsiębiorstwie.</w:t>
      </w:r>
    </w:p>
    <w:p w14:paraId="34C741F3" w14:textId="03BBA73D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Ryzyko podatkowe.</w:t>
      </w:r>
    </w:p>
    <w:p w14:paraId="56950C89" w14:textId="510B8F5F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Zarządzanie ryzykiem finansowym przedsiębiorstwa.</w:t>
      </w:r>
    </w:p>
    <w:p w14:paraId="644A92CE" w14:textId="438822E7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Polityka pieniężna banku centralnego.</w:t>
      </w:r>
    </w:p>
    <w:p w14:paraId="1BEEE525" w14:textId="58AFC744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 xml:space="preserve">Polityka fiskalna. </w:t>
      </w:r>
    </w:p>
    <w:p w14:paraId="36D97D08" w14:textId="6A7C6340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 xml:space="preserve">Bilans przedsiębiorstwa. </w:t>
      </w:r>
    </w:p>
    <w:p w14:paraId="67A54E40" w14:textId="363F7A6C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Cyberbezpieczeństwo w finansach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rachunkowości.</w:t>
      </w:r>
    </w:p>
    <w:p w14:paraId="4BB7D6AC" w14:textId="1AA60801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 xml:space="preserve">Rachunkowość zarządcza. </w:t>
      </w:r>
    </w:p>
    <w:p w14:paraId="66B37420" w14:textId="6E8DD46B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 xml:space="preserve">Źródła finansowania przedsiębiorstwa. </w:t>
      </w:r>
    </w:p>
    <w:p w14:paraId="0D7AE232" w14:textId="3BEF5B33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Podatek od towarów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 xml:space="preserve">usług (VAT). </w:t>
      </w:r>
    </w:p>
    <w:p w14:paraId="3E44413A" w14:textId="25E56641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Rachunkowość</w:t>
      </w:r>
      <w:r w:rsidR="00E47724">
        <w:rPr>
          <w:rFonts w:ascii="Times New Roman" w:hAnsi="Times New Roman" w:cs="Times New Roman"/>
          <w:bCs/>
          <w:sz w:val="24"/>
          <w:szCs w:val="24"/>
        </w:rPr>
        <w:t xml:space="preserve"> i </w:t>
      </w:r>
      <w:r w:rsidRPr="00F00DB6">
        <w:rPr>
          <w:rFonts w:ascii="Times New Roman" w:hAnsi="Times New Roman" w:cs="Times New Roman"/>
          <w:bCs/>
          <w:sz w:val="24"/>
          <w:szCs w:val="24"/>
        </w:rPr>
        <w:t>finanse w kontroli zarządczej.</w:t>
      </w:r>
    </w:p>
    <w:p w14:paraId="5B87163A" w14:textId="488A6ED4" w:rsidR="00F00DB6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Sprawozdanie finansowe przedsiębiorstwa.</w:t>
      </w:r>
    </w:p>
    <w:p w14:paraId="265F5198" w14:textId="01CA87AC" w:rsidR="002B1CDA" w:rsidRPr="00F00DB6" w:rsidRDefault="00F00DB6" w:rsidP="00F00DB6">
      <w:pPr>
        <w:pStyle w:val="Akapitzlist1"/>
        <w:numPr>
          <w:ilvl w:val="0"/>
          <w:numId w:val="12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DB6">
        <w:rPr>
          <w:rFonts w:ascii="Times New Roman" w:hAnsi="Times New Roman" w:cs="Times New Roman"/>
          <w:bCs/>
          <w:sz w:val="24"/>
          <w:szCs w:val="24"/>
        </w:rPr>
        <w:t>Ocena kondycji finansowej przedsiębiorstwa.</w:t>
      </w:r>
    </w:p>
    <w:p w14:paraId="1D92809F" w14:textId="77777777" w:rsidR="00F00DB6" w:rsidRPr="00F00DB6" w:rsidRDefault="00F00DB6" w:rsidP="00F00DB6">
      <w:pPr>
        <w:pStyle w:val="Akapitzlist1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483BA3A" w14:textId="77777777" w:rsidR="005D7A4C" w:rsidRPr="00130341" w:rsidRDefault="005D7A4C" w:rsidP="00F00DB6">
      <w:pPr>
        <w:pStyle w:val="Akapitzlist1"/>
        <w:shd w:val="clear" w:color="auto" w:fill="FFFFFF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0341">
        <w:rPr>
          <w:rFonts w:ascii="Times New Roman" w:hAnsi="Times New Roman" w:cs="Times New Roman"/>
          <w:b/>
          <w:sz w:val="24"/>
          <w:szCs w:val="24"/>
          <w:u w:val="single"/>
        </w:rPr>
        <w:t>ZAGADNIENIA SPECJALNOŚCIOWE</w:t>
      </w:r>
    </w:p>
    <w:p w14:paraId="1B82A889" w14:textId="1A20BE45" w:rsidR="002B1CDA" w:rsidRDefault="002B1CDA" w:rsidP="00F00DB6">
      <w:pPr>
        <w:shd w:val="clear" w:color="auto" w:fill="FFFFFF"/>
        <w:spacing w:after="240" w:line="360" w:lineRule="auto"/>
        <w:jc w:val="center"/>
        <w:rPr>
          <w:b/>
        </w:rPr>
      </w:pPr>
      <w:r w:rsidRPr="008D5A8E">
        <w:rPr>
          <w:b/>
        </w:rPr>
        <w:t xml:space="preserve">Specjalność </w:t>
      </w:r>
      <w:r w:rsidR="005C2D4C">
        <w:rPr>
          <w:b/>
        </w:rPr>
        <w:t>KADRY</w:t>
      </w:r>
      <w:r w:rsidR="00E47724">
        <w:rPr>
          <w:b/>
        </w:rPr>
        <w:t xml:space="preserve"> i </w:t>
      </w:r>
      <w:r w:rsidR="005C2D4C">
        <w:rPr>
          <w:b/>
        </w:rPr>
        <w:t>PŁACE</w:t>
      </w:r>
    </w:p>
    <w:p w14:paraId="167E89F7" w14:textId="4F311F17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Prawo pracy – pojęcie, funkcje</w:t>
      </w:r>
      <w:r w:rsidR="00E47724">
        <w:t xml:space="preserve"> i </w:t>
      </w:r>
      <w:r>
        <w:t>źródła.</w:t>
      </w:r>
    </w:p>
    <w:p w14:paraId="0F7F8653" w14:textId="700C6831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Stosunek pracy – nawiązywanie</w:t>
      </w:r>
      <w:r w:rsidR="00E47724">
        <w:t xml:space="preserve"> i </w:t>
      </w:r>
      <w:r>
        <w:t>rozwiązywanie.</w:t>
      </w:r>
    </w:p>
    <w:p w14:paraId="2A50DD78" w14:textId="3037A16C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Prawa</w:t>
      </w:r>
      <w:r w:rsidR="00E47724">
        <w:t xml:space="preserve"> i </w:t>
      </w:r>
      <w:r>
        <w:t>obowiązki pracownika oraz pracodawcy.</w:t>
      </w:r>
    </w:p>
    <w:p w14:paraId="7B4D0AB9" w14:textId="4FEF7EE9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Czas pracy</w:t>
      </w:r>
      <w:r w:rsidR="00E47724">
        <w:t xml:space="preserve"> i </w:t>
      </w:r>
      <w:r>
        <w:t>rekompensata za pracę w godzinach nadliczbowych oraz w porze nocnej.</w:t>
      </w:r>
    </w:p>
    <w:p w14:paraId="55A15C02" w14:textId="77777777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Urlopy pracownicze.</w:t>
      </w:r>
    </w:p>
    <w:p w14:paraId="2A539BDC" w14:textId="2914580A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Stosunki cywilnoprawne</w:t>
      </w:r>
      <w:r w:rsidR="00E47724">
        <w:t xml:space="preserve"> i </w:t>
      </w:r>
      <w:r>
        <w:t>źródła prawa cywilnego.</w:t>
      </w:r>
    </w:p>
    <w:p w14:paraId="648F064F" w14:textId="797D3A2D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Zdolność prawna</w:t>
      </w:r>
      <w:r w:rsidR="00E47724">
        <w:t xml:space="preserve"> i </w:t>
      </w:r>
      <w:r>
        <w:t>zdolność do czynności prawnych.</w:t>
      </w:r>
    </w:p>
    <w:p w14:paraId="5DF1F82A" w14:textId="7B72F0BB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Czynności prawne</w:t>
      </w:r>
      <w:r w:rsidR="00E47724">
        <w:t xml:space="preserve"> i </w:t>
      </w:r>
      <w:r>
        <w:t>wady oświadczeń woli.</w:t>
      </w:r>
    </w:p>
    <w:p w14:paraId="26CA3994" w14:textId="6551F0CE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Pełnomocnictwo</w:t>
      </w:r>
      <w:r w:rsidR="00E47724">
        <w:t xml:space="preserve"> i </w:t>
      </w:r>
      <w:r>
        <w:t>przedstawicielstwo.</w:t>
      </w:r>
    </w:p>
    <w:p w14:paraId="370F9FD5" w14:textId="77777777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Zakład Ubezpieczeń Społecznych w systemie ubezpieczeń społecznych.</w:t>
      </w:r>
    </w:p>
    <w:p w14:paraId="6D7389A4" w14:textId="17927056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Ubezpieczenia społeczne pracowników</w:t>
      </w:r>
      <w:r w:rsidR="00E47724">
        <w:t xml:space="preserve"> i </w:t>
      </w:r>
      <w:r>
        <w:t>przedsiębiorców.</w:t>
      </w:r>
    </w:p>
    <w:p w14:paraId="04743B90" w14:textId="6E4233F0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Obowiązki płatnika składek</w:t>
      </w:r>
      <w:r w:rsidR="00E47724">
        <w:t xml:space="preserve"> i </w:t>
      </w:r>
      <w:r>
        <w:t>dokumentacja ZUS.</w:t>
      </w:r>
    </w:p>
    <w:p w14:paraId="7A1DB4D6" w14:textId="3A6AEB1D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Świadczenia chorobowe</w:t>
      </w:r>
      <w:r w:rsidR="00E47724">
        <w:t xml:space="preserve"> i </w:t>
      </w:r>
      <w:r>
        <w:t>zasady ich ustalania.</w:t>
      </w:r>
    </w:p>
    <w:p w14:paraId="60AF786A" w14:textId="20436108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Planowanie zasobów ludzkich oraz rekrutacja</w:t>
      </w:r>
      <w:r w:rsidR="00E47724">
        <w:t xml:space="preserve"> i </w:t>
      </w:r>
      <w:r>
        <w:t>selekcja pracowników.</w:t>
      </w:r>
    </w:p>
    <w:p w14:paraId="46AB7251" w14:textId="75065349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Motywowanie pracowników</w:t>
      </w:r>
      <w:r w:rsidR="00E47724">
        <w:t xml:space="preserve"> i </w:t>
      </w:r>
      <w:r>
        <w:t>kultura organizacyjna.</w:t>
      </w:r>
    </w:p>
    <w:p w14:paraId="3A4D7846" w14:textId="77777777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lastRenderedPageBreak/>
        <w:t>Systemy wynagradzania pracowników.</w:t>
      </w:r>
    </w:p>
    <w:p w14:paraId="490BF005" w14:textId="76801694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Wynagrodzenie za pracę</w:t>
      </w:r>
      <w:r w:rsidR="00E47724">
        <w:t xml:space="preserve"> i </w:t>
      </w:r>
      <w:r>
        <w:t>jego ochrona.</w:t>
      </w:r>
    </w:p>
    <w:p w14:paraId="6A03BA71" w14:textId="31EFD804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Rozliczanie wynagrodzeń</w:t>
      </w:r>
      <w:r w:rsidR="00E47724">
        <w:t xml:space="preserve"> i </w:t>
      </w:r>
      <w:r>
        <w:t>świadczeń pracowniczych.</w:t>
      </w:r>
    </w:p>
    <w:p w14:paraId="2C147DF5" w14:textId="77777777" w:rsidR="00F00DB6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Potrącenia z wynagrodzenia za pracę.</w:t>
      </w:r>
    </w:p>
    <w:p w14:paraId="6E96299A" w14:textId="5B152D9A" w:rsidR="00092E75" w:rsidRPr="00092E75" w:rsidRDefault="00F00DB6" w:rsidP="00F00DB6">
      <w:pPr>
        <w:numPr>
          <w:ilvl w:val="0"/>
          <w:numId w:val="7"/>
        </w:numPr>
        <w:spacing w:line="360" w:lineRule="auto"/>
        <w:jc w:val="both"/>
      </w:pPr>
      <w:r>
        <w:t>Cyfryzacja procesów kadrowo-płacowych</w:t>
      </w:r>
      <w:r w:rsidR="00E47724">
        <w:t xml:space="preserve"> i </w:t>
      </w:r>
      <w:r>
        <w:t>systemy informatyczne.</w:t>
      </w:r>
    </w:p>
    <w:sectPr w:rsidR="00092E75" w:rsidRPr="00092E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26BE6"/>
    <w:multiLevelType w:val="hybridMultilevel"/>
    <w:tmpl w:val="497436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7DF1900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43605EA"/>
    <w:multiLevelType w:val="hybridMultilevel"/>
    <w:tmpl w:val="C77C65C2"/>
    <w:lvl w:ilvl="0" w:tplc="8676E94C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1C253C4"/>
    <w:multiLevelType w:val="hybridMultilevel"/>
    <w:tmpl w:val="A6EC3CB4"/>
    <w:lvl w:ilvl="0" w:tplc="8676E94C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9856076"/>
    <w:multiLevelType w:val="hybridMultilevel"/>
    <w:tmpl w:val="A84E52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2041315797">
    <w:abstractNumId w:val="2"/>
  </w:num>
  <w:num w:numId="2" w16cid:durableId="36395129">
    <w:abstractNumId w:val="8"/>
  </w:num>
  <w:num w:numId="3" w16cid:durableId="192623152">
    <w:abstractNumId w:val="1"/>
  </w:num>
  <w:num w:numId="4" w16cid:durableId="1919826948">
    <w:abstractNumId w:val="3"/>
  </w:num>
  <w:num w:numId="5" w16cid:durableId="5064779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173884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257263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22877615">
    <w:abstractNumId w:val="4"/>
  </w:num>
  <w:num w:numId="9" w16cid:durableId="129399551">
    <w:abstractNumId w:val="7"/>
  </w:num>
  <w:num w:numId="10" w16cid:durableId="1204753520">
    <w:abstractNumId w:val="0"/>
  </w:num>
  <w:num w:numId="11" w16cid:durableId="1156648176">
    <w:abstractNumId w:val="5"/>
  </w:num>
  <w:num w:numId="12" w16cid:durableId="19291469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F49"/>
    <w:rsid w:val="00092E75"/>
    <w:rsid w:val="00116EB8"/>
    <w:rsid w:val="00130341"/>
    <w:rsid w:val="00193BAD"/>
    <w:rsid w:val="002B1CDA"/>
    <w:rsid w:val="003548A9"/>
    <w:rsid w:val="00431BEB"/>
    <w:rsid w:val="005C2D4C"/>
    <w:rsid w:val="005D7A4C"/>
    <w:rsid w:val="0060030E"/>
    <w:rsid w:val="006722F4"/>
    <w:rsid w:val="0075479B"/>
    <w:rsid w:val="007D4497"/>
    <w:rsid w:val="008939A0"/>
    <w:rsid w:val="00A33309"/>
    <w:rsid w:val="00A875D7"/>
    <w:rsid w:val="00AD6A32"/>
    <w:rsid w:val="00B87F01"/>
    <w:rsid w:val="00C53F49"/>
    <w:rsid w:val="00D06881"/>
    <w:rsid w:val="00E47724"/>
    <w:rsid w:val="00F00DB6"/>
    <w:rsid w:val="00FE220B"/>
    <w:rsid w:val="00FF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6AF7"/>
  <w15:chartTrackingRefBased/>
  <w15:docId w15:val="{E2A706E7-00E8-495F-B770-2960D0E5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092E7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92E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592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Ziółkowski</dc:creator>
  <cp:keywords/>
  <dc:description/>
  <cp:lastModifiedBy>Martyna Mostowska</cp:lastModifiedBy>
  <cp:revision>6</cp:revision>
  <dcterms:created xsi:type="dcterms:W3CDTF">2026-09-17T12:01:00Z</dcterms:created>
  <dcterms:modified xsi:type="dcterms:W3CDTF">2026-09-18T11:33:00Z</dcterms:modified>
</cp:coreProperties>
</file>